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E71F71" w14:textId="77777777" w:rsidR="00674BF9" w:rsidRPr="001B4B4C" w:rsidRDefault="00674BF9" w:rsidP="00674BF9">
      <w:pPr>
        <w:jc w:val="center"/>
        <w:rPr>
          <w:szCs w:val="28"/>
        </w:rPr>
      </w:pPr>
      <w:r w:rsidRPr="001B4B4C">
        <w:rPr>
          <w:szCs w:val="28"/>
        </w:rPr>
        <w:t>РОССИЙСКАЯ ФЕДЕРАЦИЯ</w:t>
      </w:r>
    </w:p>
    <w:p w14:paraId="19ADD9C4" w14:textId="77777777" w:rsidR="00674BF9" w:rsidRPr="001B4B4C" w:rsidRDefault="00674BF9" w:rsidP="00674BF9">
      <w:pPr>
        <w:jc w:val="center"/>
        <w:rPr>
          <w:szCs w:val="28"/>
        </w:rPr>
      </w:pPr>
      <w:r w:rsidRPr="001B4B4C">
        <w:rPr>
          <w:szCs w:val="28"/>
        </w:rPr>
        <w:t>РОСТОВСКАЯ ОБЛАСТЬ</w:t>
      </w:r>
    </w:p>
    <w:p w14:paraId="3D87F205" w14:textId="77777777" w:rsidR="00674BF9" w:rsidRPr="001B4B4C" w:rsidRDefault="00674BF9" w:rsidP="00674BF9">
      <w:pPr>
        <w:jc w:val="center"/>
        <w:rPr>
          <w:szCs w:val="28"/>
        </w:rPr>
      </w:pPr>
      <w:r w:rsidRPr="001B4B4C">
        <w:rPr>
          <w:szCs w:val="28"/>
        </w:rPr>
        <w:t>БОКОВСКИЙ РАЙОН</w:t>
      </w:r>
    </w:p>
    <w:p w14:paraId="235C7E0A" w14:textId="77777777" w:rsidR="00674BF9" w:rsidRPr="001B4B4C" w:rsidRDefault="00674BF9" w:rsidP="00674BF9">
      <w:pPr>
        <w:jc w:val="center"/>
        <w:rPr>
          <w:szCs w:val="28"/>
        </w:rPr>
      </w:pPr>
      <w:r w:rsidRPr="001B4B4C">
        <w:rPr>
          <w:szCs w:val="28"/>
        </w:rPr>
        <w:t>МУНИЦИПАЛЬНОЕ ОБРАЗОВАНИЕ</w:t>
      </w:r>
    </w:p>
    <w:p w14:paraId="2E5BFF67" w14:textId="77777777" w:rsidR="00674BF9" w:rsidRPr="001B4B4C" w:rsidRDefault="00674BF9" w:rsidP="00674BF9">
      <w:pPr>
        <w:jc w:val="center"/>
        <w:rPr>
          <w:szCs w:val="28"/>
        </w:rPr>
      </w:pPr>
      <w:r w:rsidRPr="001B4B4C">
        <w:rPr>
          <w:szCs w:val="28"/>
        </w:rPr>
        <w:t>«</w:t>
      </w:r>
      <w:r>
        <w:rPr>
          <w:szCs w:val="28"/>
        </w:rPr>
        <w:t>БОКОВСКОЕ</w:t>
      </w:r>
      <w:r w:rsidRPr="001B4B4C">
        <w:rPr>
          <w:szCs w:val="28"/>
        </w:rPr>
        <w:t xml:space="preserve"> СЕЛЬСКОЕ ПОСЕЛЕНИЕ»</w:t>
      </w:r>
    </w:p>
    <w:p w14:paraId="1A61EDFC" w14:textId="77777777" w:rsidR="00674BF9" w:rsidRPr="001B4B4C" w:rsidRDefault="00674BF9" w:rsidP="00674BF9">
      <w:pPr>
        <w:jc w:val="center"/>
        <w:rPr>
          <w:szCs w:val="28"/>
        </w:rPr>
      </w:pPr>
      <w:r w:rsidRPr="001B4B4C">
        <w:rPr>
          <w:szCs w:val="28"/>
        </w:rPr>
        <w:t xml:space="preserve">АДМИНИСТРАЦИЯ </w:t>
      </w:r>
      <w:r>
        <w:rPr>
          <w:szCs w:val="28"/>
        </w:rPr>
        <w:t>БОКОВСКОГО</w:t>
      </w:r>
      <w:r w:rsidRPr="001B4B4C">
        <w:rPr>
          <w:szCs w:val="28"/>
        </w:rPr>
        <w:t xml:space="preserve"> СЕЛЬСКОГО ПОСЕЛЕНИЯ</w:t>
      </w:r>
    </w:p>
    <w:p w14:paraId="39F38EAD" w14:textId="77777777" w:rsidR="00674BF9" w:rsidRPr="001B4B4C" w:rsidRDefault="00674BF9" w:rsidP="00674BF9">
      <w:pPr>
        <w:jc w:val="center"/>
        <w:rPr>
          <w:szCs w:val="28"/>
        </w:rPr>
      </w:pPr>
    </w:p>
    <w:p w14:paraId="4FB54A2E" w14:textId="77777777" w:rsidR="00674BF9" w:rsidRPr="00334C69" w:rsidRDefault="00674BF9" w:rsidP="00674BF9">
      <w:pPr>
        <w:jc w:val="center"/>
        <w:rPr>
          <w:bCs/>
          <w:szCs w:val="28"/>
        </w:rPr>
      </w:pPr>
      <w:r w:rsidRPr="00334C69">
        <w:rPr>
          <w:bCs/>
          <w:szCs w:val="28"/>
        </w:rPr>
        <w:t>ПОСТАНОВЛЕНИЕ</w:t>
      </w:r>
    </w:p>
    <w:p w14:paraId="78EB9D8D" w14:textId="77777777" w:rsidR="00674BF9" w:rsidRPr="001B4B4C" w:rsidRDefault="00674BF9" w:rsidP="00674BF9">
      <w:pPr>
        <w:tabs>
          <w:tab w:val="left" w:pos="3296"/>
          <w:tab w:val="left" w:pos="6551"/>
        </w:tabs>
        <w:suppressAutoHyphens/>
        <w:jc w:val="center"/>
        <w:rPr>
          <w:szCs w:val="28"/>
          <w:lang w:eastAsia="ar-SA"/>
        </w:rPr>
      </w:pPr>
    </w:p>
    <w:p w14:paraId="02081812" w14:textId="77777777" w:rsidR="00674BF9" w:rsidRPr="001B4B4C" w:rsidRDefault="00674BF9" w:rsidP="00674BF9">
      <w:pPr>
        <w:tabs>
          <w:tab w:val="left" w:pos="3296"/>
          <w:tab w:val="left" w:pos="6551"/>
        </w:tabs>
        <w:suppressAutoHyphens/>
        <w:jc w:val="center"/>
        <w:rPr>
          <w:szCs w:val="28"/>
          <w:lang w:eastAsia="ar-SA"/>
        </w:rPr>
      </w:pPr>
    </w:p>
    <w:p w14:paraId="0B90291C" w14:textId="429946C4" w:rsidR="00674BF9" w:rsidRDefault="00674BF9" w:rsidP="00674BF9">
      <w:pPr>
        <w:tabs>
          <w:tab w:val="left" w:pos="3296"/>
          <w:tab w:val="left" w:pos="6551"/>
        </w:tabs>
        <w:suppressAutoHyphens/>
        <w:rPr>
          <w:szCs w:val="28"/>
          <w:lang w:eastAsia="ar-SA"/>
        </w:rPr>
      </w:pPr>
      <w:r>
        <w:rPr>
          <w:szCs w:val="28"/>
          <w:lang w:eastAsia="ar-SA"/>
        </w:rPr>
        <w:t>29.12.2020г.                                        № 264                                ст-ца Боковская</w:t>
      </w:r>
    </w:p>
    <w:p w14:paraId="0D8C057F" w14:textId="77777777" w:rsidR="00FE0A4F" w:rsidRPr="00674BF9" w:rsidRDefault="00FE0A4F" w:rsidP="00674BF9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</w:p>
    <w:p w14:paraId="76D68CDA" w14:textId="77777777" w:rsidR="00E20960" w:rsidRPr="00674BF9" w:rsidRDefault="00CB3F6B" w:rsidP="00674BF9">
      <w:pPr>
        <w:spacing w:after="0" w:line="240" w:lineRule="auto"/>
        <w:ind w:left="0" w:right="-3" w:firstLine="0"/>
        <w:jc w:val="left"/>
      </w:pPr>
      <w:r w:rsidRPr="00674BF9">
        <w:t xml:space="preserve">Об утверждении Порядка определения объема </w:t>
      </w:r>
    </w:p>
    <w:p w14:paraId="0D3C954A" w14:textId="77777777" w:rsidR="00674BF9" w:rsidRDefault="00CB3F6B" w:rsidP="00674BF9">
      <w:pPr>
        <w:spacing w:after="0" w:line="240" w:lineRule="auto"/>
        <w:ind w:left="0" w:right="-3" w:firstLine="0"/>
        <w:jc w:val="left"/>
      </w:pPr>
      <w:r w:rsidRPr="00674BF9">
        <w:t>и услови</w:t>
      </w:r>
      <w:r w:rsidR="00FE0A4F" w:rsidRPr="00674BF9">
        <w:t>я</w:t>
      </w:r>
      <w:r w:rsidRPr="00674BF9">
        <w:t xml:space="preserve"> предоставления </w:t>
      </w:r>
      <w:r w:rsidR="00FE0A4F" w:rsidRPr="00674BF9">
        <w:t xml:space="preserve">из бюджета </w:t>
      </w:r>
    </w:p>
    <w:p w14:paraId="42CBCB6C" w14:textId="77777777" w:rsidR="00674BF9" w:rsidRDefault="008E406E" w:rsidP="00674BF9">
      <w:pPr>
        <w:spacing w:after="0" w:line="240" w:lineRule="auto"/>
        <w:ind w:left="0" w:right="-3" w:firstLine="0"/>
        <w:jc w:val="left"/>
      </w:pPr>
      <w:r w:rsidRPr="00674BF9">
        <w:t xml:space="preserve">Боковского сельского поселения </w:t>
      </w:r>
      <w:r w:rsidR="00FE0A4F" w:rsidRPr="00674BF9">
        <w:t>Боковского района</w:t>
      </w:r>
    </w:p>
    <w:p w14:paraId="72732F88" w14:textId="77777777" w:rsidR="00674BF9" w:rsidRDefault="00CB3F6B" w:rsidP="00674BF9">
      <w:pPr>
        <w:spacing w:after="0" w:line="240" w:lineRule="auto"/>
        <w:ind w:left="0" w:right="-3" w:firstLine="0"/>
        <w:jc w:val="left"/>
      </w:pPr>
      <w:r w:rsidRPr="00674BF9">
        <w:t>субсидий</w:t>
      </w:r>
      <w:r w:rsidR="00FE0A4F" w:rsidRPr="00674BF9">
        <w:t xml:space="preserve"> </w:t>
      </w:r>
      <w:r w:rsidR="000207BE" w:rsidRPr="00674BF9">
        <w:t xml:space="preserve">на </w:t>
      </w:r>
      <w:r w:rsidR="00FE0A4F" w:rsidRPr="00674BF9">
        <w:t>иные цели</w:t>
      </w:r>
      <w:r w:rsidRPr="00674BF9">
        <w:t xml:space="preserve"> бюджетным и автономным</w:t>
      </w:r>
    </w:p>
    <w:p w14:paraId="0137F8FE" w14:textId="47F35C42" w:rsidR="00DB6598" w:rsidRPr="00674BF9" w:rsidRDefault="00CB3F6B" w:rsidP="00674BF9">
      <w:pPr>
        <w:spacing w:after="0" w:line="240" w:lineRule="auto"/>
        <w:ind w:left="0" w:right="-3" w:firstLine="0"/>
        <w:jc w:val="left"/>
      </w:pPr>
      <w:r w:rsidRPr="00674BF9">
        <w:t>учреждениям</w:t>
      </w:r>
      <w:r w:rsidR="00FE0A4F" w:rsidRPr="00674BF9">
        <w:t xml:space="preserve"> Боковского </w:t>
      </w:r>
      <w:r w:rsidR="008E406E" w:rsidRPr="00674BF9">
        <w:t>сельского поселения</w:t>
      </w:r>
      <w:r w:rsidRPr="00674BF9">
        <w:t xml:space="preserve"> </w:t>
      </w:r>
    </w:p>
    <w:p w14:paraId="5B57CAF7" w14:textId="6ADD92A9" w:rsidR="00DB6598" w:rsidRDefault="00DB6598" w:rsidP="00492FF9">
      <w:pPr>
        <w:spacing w:after="22" w:line="240" w:lineRule="auto"/>
        <w:ind w:left="0" w:right="-3" w:firstLine="0"/>
      </w:pPr>
    </w:p>
    <w:p w14:paraId="21B03A95" w14:textId="0A476488" w:rsidR="00DB6598" w:rsidRDefault="00CB3F6B" w:rsidP="00492FF9">
      <w:pPr>
        <w:autoSpaceDE w:val="0"/>
        <w:autoSpaceDN w:val="0"/>
        <w:adjustRightInd w:val="0"/>
        <w:spacing w:line="240" w:lineRule="auto"/>
        <w:ind w:right="-3" w:firstLine="709"/>
        <w:rPr>
          <w:b/>
        </w:rPr>
      </w:pPr>
      <w:r>
        <w:t>В соответствии абзацем вторым пункта 1 статьи 78</w:t>
      </w:r>
      <w:r w:rsidRPr="00FE0A4F">
        <w:rPr>
          <w:vertAlign w:val="superscript"/>
        </w:rPr>
        <w:t xml:space="preserve">1 </w:t>
      </w:r>
      <w:r>
        <w:t>Бюджетного кодекса Российской Федерации, Федеральным законом Российской Федерации от</w:t>
      </w:r>
      <w:r w:rsidR="00492FF9">
        <w:t> </w:t>
      </w:r>
      <w:r>
        <w:t xml:space="preserve">06.10.2003 № 131-ФЗ «Об общих принципах организации местного самоуправления в Российской Федерации», </w:t>
      </w:r>
      <w:r w:rsidR="00492FF9">
        <w:t>п</w:t>
      </w:r>
      <w:r>
        <w:t>остановлением Правительства Российской Федерации от 22.02.2020 № 203 «Об общих требованиях к</w:t>
      </w:r>
      <w:r w:rsidR="00492FF9">
        <w:t> </w:t>
      </w:r>
      <w:r>
        <w:t>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</w:t>
      </w:r>
      <w:r w:rsidR="00E12201">
        <w:t xml:space="preserve">еждениям субсидий на иные цели» </w:t>
      </w:r>
      <w:r w:rsidR="00FE0A4F" w:rsidRPr="00FE0A4F">
        <w:t xml:space="preserve">Администрация Боковского </w:t>
      </w:r>
      <w:r w:rsidR="006A61C7">
        <w:t>сельского поселения</w:t>
      </w:r>
      <w:r w:rsidR="00FE0A4F" w:rsidRPr="00FE0A4F">
        <w:t xml:space="preserve"> </w:t>
      </w:r>
    </w:p>
    <w:p w14:paraId="6FE87B89" w14:textId="77777777" w:rsidR="00674BF9" w:rsidRDefault="00674BF9" w:rsidP="00674BF9">
      <w:pPr>
        <w:shd w:val="clear" w:color="auto" w:fill="FFFFFF"/>
        <w:ind w:left="6" w:firstLine="697"/>
        <w:jc w:val="center"/>
        <w:rPr>
          <w:spacing w:val="-2"/>
          <w:szCs w:val="28"/>
        </w:rPr>
      </w:pPr>
    </w:p>
    <w:p w14:paraId="1E1798A3" w14:textId="77777777" w:rsidR="00674BF9" w:rsidRDefault="00674BF9" w:rsidP="00674BF9">
      <w:pPr>
        <w:shd w:val="clear" w:color="auto" w:fill="FFFFFF"/>
        <w:ind w:left="6" w:firstLine="697"/>
        <w:jc w:val="center"/>
        <w:rPr>
          <w:spacing w:val="-2"/>
          <w:szCs w:val="28"/>
        </w:rPr>
      </w:pPr>
      <w:r>
        <w:rPr>
          <w:spacing w:val="-2"/>
          <w:szCs w:val="28"/>
        </w:rPr>
        <w:t>ПОСТАНОВЛЯЕТ:</w:t>
      </w:r>
    </w:p>
    <w:p w14:paraId="2B2E3137" w14:textId="77777777" w:rsidR="00FC06E1" w:rsidRDefault="00FC06E1" w:rsidP="00492FF9">
      <w:pPr>
        <w:autoSpaceDE w:val="0"/>
        <w:autoSpaceDN w:val="0"/>
        <w:adjustRightInd w:val="0"/>
        <w:spacing w:line="240" w:lineRule="auto"/>
        <w:ind w:right="-3" w:firstLine="709"/>
      </w:pPr>
    </w:p>
    <w:p w14:paraId="00C42526" w14:textId="0396BC9A" w:rsidR="00E12201" w:rsidRDefault="00CB3F6B" w:rsidP="00492FF9">
      <w:pPr>
        <w:numPr>
          <w:ilvl w:val="0"/>
          <w:numId w:val="1"/>
        </w:numPr>
        <w:tabs>
          <w:tab w:val="left" w:pos="993"/>
        </w:tabs>
        <w:spacing w:line="240" w:lineRule="auto"/>
        <w:ind w:left="0" w:right="-3" w:firstLine="708"/>
      </w:pPr>
      <w:r>
        <w:t>Утвердить Порядок определения объема и услови</w:t>
      </w:r>
      <w:r w:rsidR="00FE0A4F">
        <w:t>я</w:t>
      </w:r>
      <w:r>
        <w:t xml:space="preserve"> предоставления </w:t>
      </w:r>
      <w:r w:rsidR="00FE0A4F" w:rsidRPr="00FE0A4F">
        <w:t xml:space="preserve">из бюджета </w:t>
      </w:r>
      <w:r w:rsidR="006A61C7">
        <w:t xml:space="preserve">Боковского сельского поселения </w:t>
      </w:r>
      <w:r w:rsidR="00FE0A4F">
        <w:t>Боко</w:t>
      </w:r>
      <w:r w:rsidR="00FE0A4F" w:rsidRPr="00FE0A4F">
        <w:t xml:space="preserve">вского района субсидий на иные цели </w:t>
      </w:r>
      <w:r>
        <w:t xml:space="preserve">бюджетным и автономным учреждениям </w:t>
      </w:r>
      <w:r w:rsidR="00FE0A4F">
        <w:t xml:space="preserve">Боковского </w:t>
      </w:r>
      <w:r w:rsidR="006A61C7">
        <w:t>сельского поселения</w:t>
      </w:r>
      <w:r>
        <w:t xml:space="preserve"> согласно приложению к настоящему постановлению. </w:t>
      </w:r>
    </w:p>
    <w:p w14:paraId="071F7918" w14:textId="4DB2C0CC" w:rsidR="00492FF9" w:rsidRPr="00C34E70" w:rsidRDefault="00E4071C" w:rsidP="00E12337">
      <w:pPr>
        <w:pStyle w:val="ad"/>
        <w:numPr>
          <w:ilvl w:val="0"/>
          <w:numId w:val="1"/>
        </w:numPr>
        <w:tabs>
          <w:tab w:val="left" w:pos="993"/>
        </w:tabs>
        <w:ind w:right="-3" w:firstLine="669"/>
        <w:rPr>
          <w:rFonts w:eastAsia="Calibri"/>
          <w:color w:val="auto"/>
          <w:szCs w:val="28"/>
          <w:lang w:eastAsia="en-US"/>
        </w:rPr>
      </w:pPr>
      <w:r w:rsidRPr="00C34E70">
        <w:rPr>
          <w:rFonts w:eastAsia="Calibri"/>
          <w:color w:val="auto"/>
          <w:szCs w:val="28"/>
          <w:lang w:eastAsia="en-US"/>
        </w:rPr>
        <w:t>П</w:t>
      </w:r>
      <w:r w:rsidR="00492FF9" w:rsidRPr="00C34E70">
        <w:rPr>
          <w:rFonts w:eastAsia="Calibri"/>
          <w:color w:val="auto"/>
          <w:szCs w:val="28"/>
          <w:lang w:eastAsia="en-US"/>
        </w:rPr>
        <w:t xml:space="preserve">ризнать </w:t>
      </w:r>
      <w:r w:rsidR="00492FF9" w:rsidRPr="00E4071C">
        <w:t>утратившим силу</w:t>
      </w:r>
      <w:r w:rsidR="00C34E70">
        <w:t xml:space="preserve"> </w:t>
      </w:r>
      <w:r w:rsidR="00492FF9" w:rsidRPr="00C34E70">
        <w:rPr>
          <w:rFonts w:eastAsia="Calibri"/>
          <w:color w:val="auto"/>
          <w:szCs w:val="28"/>
          <w:lang w:eastAsia="en-US"/>
        </w:rPr>
        <w:t>п</w:t>
      </w:r>
      <w:r w:rsidRPr="00C34E70">
        <w:rPr>
          <w:rFonts w:eastAsia="Calibri"/>
          <w:color w:val="auto"/>
          <w:szCs w:val="28"/>
          <w:lang w:eastAsia="en-US"/>
        </w:rPr>
        <w:t xml:space="preserve">остановление Администрации Боковского </w:t>
      </w:r>
      <w:r w:rsidR="00FA5EE6" w:rsidRPr="00C34E70">
        <w:rPr>
          <w:rFonts w:eastAsia="Calibri"/>
          <w:color w:val="auto"/>
          <w:szCs w:val="28"/>
          <w:lang w:eastAsia="en-US"/>
        </w:rPr>
        <w:t>сельского поселения</w:t>
      </w:r>
      <w:r w:rsidRPr="00C34E70">
        <w:rPr>
          <w:rFonts w:eastAsia="Calibri"/>
          <w:color w:val="auto"/>
          <w:szCs w:val="28"/>
          <w:lang w:eastAsia="en-US"/>
        </w:rPr>
        <w:t xml:space="preserve"> от </w:t>
      </w:r>
      <w:r w:rsidR="00C34E70" w:rsidRPr="00C34E70">
        <w:rPr>
          <w:rFonts w:eastAsia="Calibri"/>
          <w:color w:val="auto"/>
          <w:szCs w:val="28"/>
          <w:lang w:eastAsia="en-US"/>
        </w:rPr>
        <w:t>27</w:t>
      </w:r>
      <w:r w:rsidRPr="00C34E70">
        <w:rPr>
          <w:rFonts w:eastAsia="Calibri"/>
          <w:color w:val="auto"/>
          <w:szCs w:val="28"/>
          <w:lang w:eastAsia="en-US"/>
        </w:rPr>
        <w:t>.</w:t>
      </w:r>
      <w:r w:rsidR="00FA5EE6" w:rsidRPr="00C34E70">
        <w:rPr>
          <w:rFonts w:eastAsia="Calibri"/>
          <w:color w:val="auto"/>
          <w:szCs w:val="28"/>
          <w:lang w:eastAsia="en-US"/>
        </w:rPr>
        <w:t>0</w:t>
      </w:r>
      <w:r w:rsidR="00C34E70" w:rsidRPr="00C34E70">
        <w:rPr>
          <w:rFonts w:eastAsia="Calibri"/>
          <w:color w:val="auto"/>
          <w:szCs w:val="28"/>
          <w:lang w:eastAsia="en-US"/>
        </w:rPr>
        <w:t>1</w:t>
      </w:r>
      <w:r w:rsidRPr="00C34E70">
        <w:rPr>
          <w:rFonts w:eastAsia="Calibri"/>
          <w:color w:val="auto"/>
          <w:szCs w:val="28"/>
          <w:lang w:eastAsia="en-US"/>
        </w:rPr>
        <w:t>.20</w:t>
      </w:r>
      <w:r w:rsidR="00C34E70" w:rsidRPr="00C34E70">
        <w:rPr>
          <w:rFonts w:eastAsia="Calibri"/>
          <w:color w:val="auto"/>
          <w:szCs w:val="28"/>
          <w:lang w:eastAsia="en-US"/>
        </w:rPr>
        <w:t>12</w:t>
      </w:r>
      <w:r w:rsidRPr="00C34E70">
        <w:rPr>
          <w:rFonts w:eastAsia="Calibri"/>
          <w:color w:val="auto"/>
          <w:szCs w:val="28"/>
          <w:lang w:eastAsia="en-US"/>
        </w:rPr>
        <w:t xml:space="preserve"> № </w:t>
      </w:r>
      <w:r w:rsidR="00C34E70" w:rsidRPr="00C34E70">
        <w:rPr>
          <w:rFonts w:eastAsia="Calibri"/>
          <w:color w:val="auto"/>
          <w:szCs w:val="28"/>
          <w:lang w:eastAsia="en-US"/>
        </w:rPr>
        <w:t>66</w:t>
      </w:r>
      <w:r w:rsidRPr="00C34E70">
        <w:rPr>
          <w:rFonts w:eastAsia="Calibri"/>
          <w:color w:val="auto"/>
          <w:szCs w:val="28"/>
          <w:lang w:eastAsia="en-US"/>
        </w:rPr>
        <w:t xml:space="preserve"> «</w:t>
      </w:r>
      <w:r w:rsidR="00C34E70" w:rsidRPr="00C34E70">
        <w:rPr>
          <w:szCs w:val="28"/>
        </w:rPr>
        <w:t>Об утверждении порядка предоставления субсидий муниципальным бюджетным учреждениям Боковского сельского поселения, не связанные с возмещением нормативных затрат на оказание ими в соответствии с муниципальным заданием муницип</w:t>
      </w:r>
      <w:r w:rsidR="00C34E70">
        <w:rPr>
          <w:szCs w:val="28"/>
        </w:rPr>
        <w:t>альных услуг (выполнение работ)</w:t>
      </w:r>
      <w:r w:rsidRPr="00C34E70">
        <w:rPr>
          <w:rFonts w:eastAsia="Calibri"/>
          <w:color w:val="auto"/>
          <w:szCs w:val="28"/>
          <w:lang w:eastAsia="en-US"/>
        </w:rPr>
        <w:t>»</w:t>
      </w:r>
      <w:bookmarkStart w:id="0" w:name="_GoBack"/>
      <w:bookmarkEnd w:id="0"/>
      <w:r w:rsidR="00E20960" w:rsidRPr="00C34E70">
        <w:rPr>
          <w:rFonts w:eastAsia="Calibri"/>
          <w:color w:val="auto"/>
          <w:szCs w:val="28"/>
          <w:lang w:eastAsia="en-US"/>
        </w:rPr>
        <w:t>;</w:t>
      </w:r>
      <w:r w:rsidRPr="00C34E70">
        <w:rPr>
          <w:rFonts w:eastAsia="Calibri"/>
          <w:color w:val="auto"/>
          <w:szCs w:val="28"/>
          <w:lang w:eastAsia="en-US"/>
        </w:rPr>
        <w:t xml:space="preserve"> </w:t>
      </w:r>
    </w:p>
    <w:p w14:paraId="2EB4C9BD" w14:textId="359AAC8E" w:rsidR="00E12201" w:rsidRDefault="00FC06E1" w:rsidP="00492FF9">
      <w:pPr>
        <w:numPr>
          <w:ilvl w:val="0"/>
          <w:numId w:val="1"/>
        </w:numPr>
        <w:tabs>
          <w:tab w:val="left" w:pos="993"/>
        </w:tabs>
        <w:spacing w:line="240" w:lineRule="auto"/>
        <w:ind w:right="-3" w:firstLine="669"/>
        <w:rPr>
          <w:spacing w:val="-4"/>
          <w:szCs w:val="28"/>
        </w:rPr>
      </w:pPr>
      <w:r w:rsidRPr="00FC06E1">
        <w:rPr>
          <w:szCs w:val="28"/>
        </w:rPr>
        <w:t xml:space="preserve">Настоящее постановление вступает в силу </w:t>
      </w:r>
      <w:r w:rsidR="00DA28F4">
        <w:rPr>
          <w:szCs w:val="28"/>
        </w:rPr>
        <w:t>со дня его официального опубликования, но не ранее</w:t>
      </w:r>
      <w:r w:rsidRPr="00FC06E1">
        <w:rPr>
          <w:szCs w:val="28"/>
        </w:rPr>
        <w:t xml:space="preserve"> 1</w:t>
      </w:r>
      <w:r w:rsidR="00DA28F4">
        <w:rPr>
          <w:szCs w:val="28"/>
        </w:rPr>
        <w:t xml:space="preserve"> января </w:t>
      </w:r>
      <w:r w:rsidRPr="00FC06E1">
        <w:rPr>
          <w:szCs w:val="28"/>
        </w:rPr>
        <w:t>2021 г</w:t>
      </w:r>
      <w:r w:rsidR="00E12201" w:rsidRPr="00FC06E1">
        <w:rPr>
          <w:spacing w:val="-4"/>
          <w:szCs w:val="28"/>
        </w:rPr>
        <w:t>.</w:t>
      </w:r>
    </w:p>
    <w:p w14:paraId="67310C6B" w14:textId="22DD7E27" w:rsidR="00E12201" w:rsidRPr="00E12201" w:rsidRDefault="00E12201" w:rsidP="00492FF9">
      <w:pPr>
        <w:pStyle w:val="a5"/>
        <w:numPr>
          <w:ilvl w:val="0"/>
          <w:numId w:val="1"/>
        </w:numPr>
        <w:tabs>
          <w:tab w:val="left" w:pos="993"/>
        </w:tabs>
        <w:suppressAutoHyphens/>
        <w:spacing w:line="240" w:lineRule="auto"/>
        <w:ind w:right="-3" w:firstLine="669"/>
        <w:rPr>
          <w:kern w:val="2"/>
          <w:sz w:val="24"/>
          <w:szCs w:val="24"/>
        </w:rPr>
      </w:pPr>
      <w:r w:rsidRPr="00E12201">
        <w:rPr>
          <w:szCs w:val="28"/>
        </w:rPr>
        <w:lastRenderedPageBreak/>
        <w:t xml:space="preserve">Контроль за выполнением настоящего постановления </w:t>
      </w:r>
      <w:r w:rsidR="006A61C7">
        <w:rPr>
          <w:szCs w:val="28"/>
        </w:rPr>
        <w:t>оставляю за собой.</w:t>
      </w:r>
    </w:p>
    <w:p w14:paraId="4EAE2C33" w14:textId="0AE27B92" w:rsidR="00FC06E1" w:rsidRDefault="00FC06E1" w:rsidP="00492FF9">
      <w:pPr>
        <w:spacing w:line="240" w:lineRule="auto"/>
        <w:ind w:right="-3"/>
        <w:rPr>
          <w:kern w:val="2"/>
          <w:sz w:val="24"/>
          <w:szCs w:val="24"/>
        </w:rPr>
      </w:pPr>
    </w:p>
    <w:p w14:paraId="2DAB37C1" w14:textId="77777777" w:rsidR="00FC06E1" w:rsidRDefault="00FC06E1" w:rsidP="00492FF9">
      <w:pPr>
        <w:spacing w:line="240" w:lineRule="auto"/>
        <w:ind w:right="-3"/>
        <w:rPr>
          <w:kern w:val="2"/>
          <w:sz w:val="24"/>
          <w:szCs w:val="24"/>
        </w:rPr>
      </w:pPr>
    </w:p>
    <w:p w14:paraId="0B0DE7ED" w14:textId="77777777" w:rsidR="00ED73BE" w:rsidRDefault="00ED73BE" w:rsidP="00492FF9">
      <w:pPr>
        <w:spacing w:line="240" w:lineRule="auto"/>
        <w:ind w:right="-3"/>
        <w:rPr>
          <w:kern w:val="2"/>
          <w:sz w:val="24"/>
          <w:szCs w:val="24"/>
        </w:rPr>
      </w:pPr>
    </w:p>
    <w:p w14:paraId="4E0A5773" w14:textId="77777777" w:rsidR="00E12201" w:rsidRDefault="00E12201" w:rsidP="00492FF9">
      <w:pPr>
        <w:tabs>
          <w:tab w:val="left" w:pos="7655"/>
        </w:tabs>
        <w:spacing w:line="240" w:lineRule="auto"/>
        <w:ind w:right="-3"/>
      </w:pPr>
      <w:r>
        <w:t>Глава Администрации</w:t>
      </w:r>
    </w:p>
    <w:p w14:paraId="7DC9AFB7" w14:textId="1A306700" w:rsidR="00E12201" w:rsidRDefault="00FE0A4F" w:rsidP="00492FF9">
      <w:pPr>
        <w:tabs>
          <w:tab w:val="left" w:pos="7655"/>
        </w:tabs>
        <w:spacing w:line="240" w:lineRule="auto"/>
        <w:ind w:right="-3"/>
      </w:pPr>
      <w:r>
        <w:t>Боко</w:t>
      </w:r>
      <w:r w:rsidR="00E12201">
        <w:t xml:space="preserve">вского </w:t>
      </w:r>
      <w:r w:rsidR="006A61C7">
        <w:t>сельского поселения</w:t>
      </w:r>
      <w:r w:rsidR="00E12201">
        <w:t xml:space="preserve">                                                </w:t>
      </w:r>
      <w:r w:rsidR="00900BB9">
        <w:tab/>
      </w:r>
      <w:r w:rsidR="006A61C7">
        <w:t>М.М.Обнизов</w:t>
      </w:r>
    </w:p>
    <w:p w14:paraId="7F3814DA" w14:textId="1C86A4EE" w:rsidR="007C2ACF" w:rsidRDefault="007C2ACF" w:rsidP="00492FF9">
      <w:pPr>
        <w:spacing w:line="240" w:lineRule="auto"/>
        <w:ind w:right="-3"/>
        <w:rPr>
          <w:kern w:val="2"/>
          <w:sz w:val="24"/>
          <w:szCs w:val="24"/>
        </w:rPr>
      </w:pPr>
    </w:p>
    <w:p w14:paraId="1ACE4E52" w14:textId="77777777" w:rsidR="00900BB9" w:rsidRDefault="00900BB9" w:rsidP="00492FF9">
      <w:pPr>
        <w:spacing w:line="240" w:lineRule="auto"/>
        <w:ind w:right="-3"/>
        <w:rPr>
          <w:kern w:val="2"/>
          <w:sz w:val="24"/>
          <w:szCs w:val="24"/>
        </w:rPr>
      </w:pPr>
    </w:p>
    <w:p w14:paraId="5D33A191" w14:textId="77777777" w:rsidR="006A61C7" w:rsidRDefault="006A61C7" w:rsidP="00492FF9">
      <w:pPr>
        <w:spacing w:line="240" w:lineRule="auto"/>
        <w:ind w:right="-3"/>
        <w:rPr>
          <w:kern w:val="2"/>
          <w:sz w:val="24"/>
          <w:szCs w:val="24"/>
        </w:rPr>
      </w:pPr>
    </w:p>
    <w:p w14:paraId="20CA1184" w14:textId="77777777" w:rsidR="006A61C7" w:rsidRDefault="006A61C7" w:rsidP="00492FF9">
      <w:pPr>
        <w:spacing w:line="240" w:lineRule="auto"/>
        <w:ind w:right="-3"/>
        <w:rPr>
          <w:kern w:val="2"/>
          <w:sz w:val="24"/>
          <w:szCs w:val="24"/>
        </w:rPr>
      </w:pPr>
    </w:p>
    <w:p w14:paraId="030EC6A1" w14:textId="77777777" w:rsidR="006A61C7" w:rsidRDefault="006A61C7" w:rsidP="00492FF9">
      <w:pPr>
        <w:spacing w:line="240" w:lineRule="auto"/>
        <w:ind w:right="-3"/>
        <w:rPr>
          <w:kern w:val="2"/>
          <w:sz w:val="24"/>
          <w:szCs w:val="24"/>
        </w:rPr>
      </w:pPr>
    </w:p>
    <w:p w14:paraId="68E6C183" w14:textId="77777777" w:rsidR="006A61C7" w:rsidRDefault="006A61C7" w:rsidP="00492FF9">
      <w:pPr>
        <w:spacing w:line="240" w:lineRule="auto"/>
        <w:ind w:right="-3"/>
        <w:rPr>
          <w:kern w:val="2"/>
          <w:sz w:val="24"/>
          <w:szCs w:val="24"/>
        </w:rPr>
      </w:pPr>
    </w:p>
    <w:p w14:paraId="779AB32D" w14:textId="77777777" w:rsidR="006A61C7" w:rsidRDefault="006A61C7" w:rsidP="00492FF9">
      <w:pPr>
        <w:spacing w:line="240" w:lineRule="auto"/>
        <w:ind w:right="-3"/>
        <w:rPr>
          <w:kern w:val="2"/>
          <w:sz w:val="24"/>
          <w:szCs w:val="24"/>
        </w:rPr>
      </w:pPr>
    </w:p>
    <w:p w14:paraId="04D8CE78" w14:textId="77777777" w:rsidR="006A61C7" w:rsidRDefault="006A61C7" w:rsidP="00492FF9">
      <w:pPr>
        <w:spacing w:line="240" w:lineRule="auto"/>
        <w:ind w:right="-3"/>
        <w:rPr>
          <w:kern w:val="2"/>
          <w:sz w:val="24"/>
          <w:szCs w:val="24"/>
        </w:rPr>
      </w:pPr>
    </w:p>
    <w:p w14:paraId="0C7594A8" w14:textId="77777777" w:rsidR="006A61C7" w:rsidRDefault="006A61C7" w:rsidP="00492FF9">
      <w:pPr>
        <w:spacing w:line="240" w:lineRule="auto"/>
        <w:ind w:right="-3"/>
        <w:rPr>
          <w:kern w:val="2"/>
          <w:sz w:val="24"/>
          <w:szCs w:val="24"/>
        </w:rPr>
      </w:pPr>
    </w:p>
    <w:p w14:paraId="15D4BA50" w14:textId="77777777" w:rsidR="006A61C7" w:rsidRDefault="006A61C7" w:rsidP="00492FF9">
      <w:pPr>
        <w:spacing w:line="240" w:lineRule="auto"/>
        <w:ind w:right="-3"/>
        <w:rPr>
          <w:kern w:val="2"/>
          <w:sz w:val="24"/>
          <w:szCs w:val="24"/>
        </w:rPr>
      </w:pPr>
    </w:p>
    <w:p w14:paraId="1CFC5B44" w14:textId="77777777" w:rsidR="006A61C7" w:rsidRDefault="006A61C7" w:rsidP="00492FF9">
      <w:pPr>
        <w:spacing w:line="240" w:lineRule="auto"/>
        <w:ind w:right="-3"/>
        <w:rPr>
          <w:kern w:val="2"/>
          <w:sz w:val="24"/>
          <w:szCs w:val="24"/>
        </w:rPr>
      </w:pPr>
    </w:p>
    <w:p w14:paraId="18460F21" w14:textId="77777777" w:rsidR="006A61C7" w:rsidRDefault="006A61C7" w:rsidP="00492FF9">
      <w:pPr>
        <w:spacing w:line="240" w:lineRule="auto"/>
        <w:ind w:right="-3"/>
        <w:rPr>
          <w:kern w:val="2"/>
          <w:sz w:val="24"/>
          <w:szCs w:val="24"/>
        </w:rPr>
      </w:pPr>
    </w:p>
    <w:p w14:paraId="52BF2D25" w14:textId="77777777" w:rsidR="006A61C7" w:rsidRDefault="006A61C7" w:rsidP="00492FF9">
      <w:pPr>
        <w:spacing w:line="240" w:lineRule="auto"/>
        <w:ind w:right="-3"/>
        <w:rPr>
          <w:kern w:val="2"/>
          <w:sz w:val="24"/>
          <w:szCs w:val="24"/>
        </w:rPr>
      </w:pPr>
    </w:p>
    <w:p w14:paraId="0B33BB36" w14:textId="77777777" w:rsidR="006A61C7" w:rsidRDefault="006A61C7" w:rsidP="00492FF9">
      <w:pPr>
        <w:spacing w:line="240" w:lineRule="auto"/>
        <w:ind w:right="-3"/>
        <w:rPr>
          <w:kern w:val="2"/>
          <w:sz w:val="24"/>
          <w:szCs w:val="24"/>
        </w:rPr>
      </w:pPr>
    </w:p>
    <w:p w14:paraId="5AA1C721" w14:textId="77777777" w:rsidR="006A61C7" w:rsidRDefault="006A61C7" w:rsidP="00492FF9">
      <w:pPr>
        <w:spacing w:line="240" w:lineRule="auto"/>
        <w:ind w:right="-3"/>
        <w:rPr>
          <w:kern w:val="2"/>
          <w:sz w:val="24"/>
          <w:szCs w:val="24"/>
        </w:rPr>
      </w:pPr>
    </w:p>
    <w:p w14:paraId="0B6125E4" w14:textId="77777777" w:rsidR="006A61C7" w:rsidRDefault="006A61C7" w:rsidP="00492FF9">
      <w:pPr>
        <w:spacing w:line="240" w:lineRule="auto"/>
        <w:ind w:right="-3"/>
        <w:rPr>
          <w:kern w:val="2"/>
          <w:sz w:val="24"/>
          <w:szCs w:val="24"/>
        </w:rPr>
      </w:pPr>
    </w:p>
    <w:p w14:paraId="28F75AB2" w14:textId="77777777" w:rsidR="006A61C7" w:rsidRDefault="006A61C7" w:rsidP="00492FF9">
      <w:pPr>
        <w:spacing w:line="240" w:lineRule="auto"/>
        <w:ind w:right="-3"/>
        <w:rPr>
          <w:kern w:val="2"/>
          <w:sz w:val="24"/>
          <w:szCs w:val="24"/>
        </w:rPr>
      </w:pPr>
    </w:p>
    <w:p w14:paraId="345F215A" w14:textId="77777777" w:rsidR="006A61C7" w:rsidRDefault="006A61C7" w:rsidP="00492FF9">
      <w:pPr>
        <w:spacing w:line="240" w:lineRule="auto"/>
        <w:ind w:right="-3"/>
        <w:rPr>
          <w:kern w:val="2"/>
          <w:sz w:val="24"/>
          <w:szCs w:val="24"/>
        </w:rPr>
      </w:pPr>
    </w:p>
    <w:p w14:paraId="408F467F" w14:textId="77777777" w:rsidR="006A61C7" w:rsidRDefault="006A61C7" w:rsidP="00492FF9">
      <w:pPr>
        <w:spacing w:line="240" w:lineRule="auto"/>
        <w:ind w:right="-3"/>
        <w:rPr>
          <w:kern w:val="2"/>
          <w:sz w:val="24"/>
          <w:szCs w:val="24"/>
        </w:rPr>
      </w:pPr>
    </w:p>
    <w:p w14:paraId="539056F1" w14:textId="77777777" w:rsidR="006A61C7" w:rsidRDefault="006A61C7" w:rsidP="00492FF9">
      <w:pPr>
        <w:spacing w:line="240" w:lineRule="auto"/>
        <w:ind w:right="-3"/>
        <w:rPr>
          <w:kern w:val="2"/>
          <w:sz w:val="24"/>
          <w:szCs w:val="24"/>
        </w:rPr>
      </w:pPr>
    </w:p>
    <w:p w14:paraId="63644F77" w14:textId="77777777" w:rsidR="006A61C7" w:rsidRDefault="006A61C7" w:rsidP="00492FF9">
      <w:pPr>
        <w:spacing w:line="240" w:lineRule="auto"/>
        <w:ind w:right="-3"/>
        <w:rPr>
          <w:kern w:val="2"/>
          <w:sz w:val="24"/>
          <w:szCs w:val="24"/>
        </w:rPr>
      </w:pPr>
    </w:p>
    <w:p w14:paraId="1A4961FF" w14:textId="77777777" w:rsidR="006A61C7" w:rsidRDefault="006A61C7" w:rsidP="00492FF9">
      <w:pPr>
        <w:spacing w:line="240" w:lineRule="auto"/>
        <w:ind w:right="-3"/>
        <w:rPr>
          <w:kern w:val="2"/>
          <w:sz w:val="24"/>
          <w:szCs w:val="24"/>
        </w:rPr>
      </w:pPr>
    </w:p>
    <w:p w14:paraId="0C413E58" w14:textId="77777777" w:rsidR="006A61C7" w:rsidRDefault="006A61C7" w:rsidP="00492FF9">
      <w:pPr>
        <w:spacing w:line="240" w:lineRule="auto"/>
        <w:ind w:right="-3"/>
        <w:rPr>
          <w:kern w:val="2"/>
          <w:sz w:val="24"/>
          <w:szCs w:val="24"/>
        </w:rPr>
      </w:pPr>
    </w:p>
    <w:p w14:paraId="3E016D1E" w14:textId="77777777" w:rsidR="006A61C7" w:rsidRDefault="006A61C7" w:rsidP="00492FF9">
      <w:pPr>
        <w:spacing w:line="240" w:lineRule="auto"/>
        <w:ind w:right="-3"/>
        <w:rPr>
          <w:kern w:val="2"/>
          <w:sz w:val="24"/>
          <w:szCs w:val="24"/>
        </w:rPr>
      </w:pPr>
    </w:p>
    <w:p w14:paraId="57C3E5BF" w14:textId="77777777" w:rsidR="006A61C7" w:rsidRDefault="006A61C7" w:rsidP="00492FF9">
      <w:pPr>
        <w:spacing w:line="240" w:lineRule="auto"/>
        <w:ind w:right="-3"/>
        <w:rPr>
          <w:kern w:val="2"/>
          <w:sz w:val="24"/>
          <w:szCs w:val="24"/>
        </w:rPr>
      </w:pPr>
    </w:p>
    <w:p w14:paraId="1151C607" w14:textId="77777777" w:rsidR="006A61C7" w:rsidRDefault="006A61C7" w:rsidP="00492FF9">
      <w:pPr>
        <w:spacing w:line="240" w:lineRule="auto"/>
        <w:ind w:right="-3"/>
        <w:rPr>
          <w:kern w:val="2"/>
          <w:sz w:val="24"/>
          <w:szCs w:val="24"/>
        </w:rPr>
      </w:pPr>
    </w:p>
    <w:p w14:paraId="0926B4C4" w14:textId="77777777" w:rsidR="006A61C7" w:rsidRDefault="006A61C7" w:rsidP="00492FF9">
      <w:pPr>
        <w:spacing w:line="240" w:lineRule="auto"/>
        <w:ind w:right="-3"/>
        <w:rPr>
          <w:kern w:val="2"/>
          <w:sz w:val="24"/>
          <w:szCs w:val="24"/>
        </w:rPr>
      </w:pPr>
    </w:p>
    <w:p w14:paraId="2CF17BDA" w14:textId="77777777" w:rsidR="006A61C7" w:rsidRDefault="006A61C7" w:rsidP="00492FF9">
      <w:pPr>
        <w:spacing w:line="240" w:lineRule="auto"/>
        <w:ind w:right="-3"/>
        <w:rPr>
          <w:kern w:val="2"/>
          <w:sz w:val="24"/>
          <w:szCs w:val="24"/>
        </w:rPr>
      </w:pPr>
    </w:p>
    <w:p w14:paraId="472919F6" w14:textId="77777777" w:rsidR="006A61C7" w:rsidRDefault="006A61C7" w:rsidP="00492FF9">
      <w:pPr>
        <w:spacing w:line="240" w:lineRule="auto"/>
        <w:ind w:right="-3"/>
        <w:rPr>
          <w:kern w:val="2"/>
          <w:sz w:val="24"/>
          <w:szCs w:val="24"/>
        </w:rPr>
      </w:pPr>
    </w:p>
    <w:p w14:paraId="3E504137" w14:textId="77777777" w:rsidR="006A61C7" w:rsidRDefault="006A61C7" w:rsidP="00492FF9">
      <w:pPr>
        <w:spacing w:line="240" w:lineRule="auto"/>
        <w:ind w:right="-3"/>
        <w:rPr>
          <w:kern w:val="2"/>
          <w:sz w:val="24"/>
          <w:szCs w:val="24"/>
        </w:rPr>
      </w:pPr>
    </w:p>
    <w:p w14:paraId="27E2A4A3" w14:textId="77777777" w:rsidR="006A61C7" w:rsidRDefault="006A61C7" w:rsidP="00492FF9">
      <w:pPr>
        <w:spacing w:line="240" w:lineRule="auto"/>
        <w:ind w:right="-3"/>
        <w:rPr>
          <w:kern w:val="2"/>
          <w:sz w:val="24"/>
          <w:szCs w:val="24"/>
        </w:rPr>
      </w:pPr>
    </w:p>
    <w:p w14:paraId="3CD2C9E5" w14:textId="77777777" w:rsidR="006A61C7" w:rsidRDefault="006A61C7" w:rsidP="00492FF9">
      <w:pPr>
        <w:spacing w:line="240" w:lineRule="auto"/>
        <w:ind w:right="-3"/>
        <w:rPr>
          <w:kern w:val="2"/>
          <w:sz w:val="24"/>
          <w:szCs w:val="24"/>
        </w:rPr>
      </w:pPr>
    </w:p>
    <w:p w14:paraId="7D98375F" w14:textId="77777777" w:rsidR="006A61C7" w:rsidRDefault="006A61C7" w:rsidP="00492FF9">
      <w:pPr>
        <w:spacing w:line="240" w:lineRule="auto"/>
        <w:ind w:right="-3"/>
        <w:rPr>
          <w:kern w:val="2"/>
          <w:sz w:val="24"/>
          <w:szCs w:val="24"/>
        </w:rPr>
      </w:pPr>
    </w:p>
    <w:p w14:paraId="539127E7" w14:textId="77777777" w:rsidR="006A61C7" w:rsidRDefault="006A61C7" w:rsidP="00492FF9">
      <w:pPr>
        <w:spacing w:line="240" w:lineRule="auto"/>
        <w:ind w:right="-3"/>
        <w:rPr>
          <w:kern w:val="2"/>
          <w:sz w:val="24"/>
          <w:szCs w:val="24"/>
        </w:rPr>
      </w:pPr>
    </w:p>
    <w:p w14:paraId="779F6FA9" w14:textId="77777777" w:rsidR="00900BB9" w:rsidRDefault="00900BB9" w:rsidP="00492FF9">
      <w:pPr>
        <w:spacing w:line="240" w:lineRule="auto"/>
        <w:ind w:right="-3"/>
        <w:rPr>
          <w:kern w:val="2"/>
          <w:sz w:val="24"/>
          <w:szCs w:val="24"/>
        </w:rPr>
      </w:pPr>
    </w:p>
    <w:p w14:paraId="3129E864" w14:textId="56D9DE75" w:rsidR="00E12201" w:rsidRPr="00FC06E1" w:rsidRDefault="00E12201" w:rsidP="00492FF9">
      <w:pPr>
        <w:spacing w:line="240" w:lineRule="auto"/>
        <w:ind w:right="-3"/>
        <w:rPr>
          <w:kern w:val="2"/>
          <w:szCs w:val="28"/>
        </w:rPr>
      </w:pPr>
      <w:r w:rsidRPr="00FC06E1">
        <w:rPr>
          <w:kern w:val="2"/>
          <w:szCs w:val="28"/>
        </w:rPr>
        <w:t>Постановление вносит</w:t>
      </w:r>
    </w:p>
    <w:p w14:paraId="2FC51BFF" w14:textId="77B45BD3" w:rsidR="00E12201" w:rsidRPr="00FC06E1" w:rsidRDefault="006A61C7" w:rsidP="00492FF9">
      <w:pPr>
        <w:spacing w:line="240" w:lineRule="auto"/>
        <w:ind w:right="-3"/>
        <w:rPr>
          <w:kern w:val="2"/>
          <w:szCs w:val="28"/>
        </w:rPr>
      </w:pPr>
      <w:r>
        <w:rPr>
          <w:kern w:val="2"/>
          <w:szCs w:val="28"/>
        </w:rPr>
        <w:t>сектор экономики и финансов</w:t>
      </w:r>
    </w:p>
    <w:p w14:paraId="120CD71B" w14:textId="77777777" w:rsidR="00E12201" w:rsidRPr="006F23AA" w:rsidRDefault="00E12201" w:rsidP="00492FF9">
      <w:pPr>
        <w:pageBreakBefore/>
        <w:autoSpaceDE w:val="0"/>
        <w:autoSpaceDN w:val="0"/>
        <w:adjustRightInd w:val="0"/>
        <w:spacing w:line="240" w:lineRule="auto"/>
        <w:ind w:left="6237" w:right="-3"/>
        <w:jc w:val="center"/>
        <w:outlineLvl w:val="0"/>
        <w:rPr>
          <w:rFonts w:eastAsia="Calibri"/>
          <w:szCs w:val="28"/>
          <w:lang w:eastAsia="en-US"/>
        </w:rPr>
      </w:pPr>
      <w:r w:rsidRPr="006F23AA">
        <w:rPr>
          <w:rFonts w:eastAsia="Calibri"/>
          <w:szCs w:val="28"/>
          <w:lang w:eastAsia="en-US"/>
        </w:rPr>
        <w:lastRenderedPageBreak/>
        <w:t>Приложение</w:t>
      </w:r>
    </w:p>
    <w:p w14:paraId="11A4E288" w14:textId="77777777" w:rsidR="00E12201" w:rsidRPr="006F23AA" w:rsidRDefault="00E12201" w:rsidP="00492FF9">
      <w:pPr>
        <w:autoSpaceDE w:val="0"/>
        <w:autoSpaceDN w:val="0"/>
        <w:adjustRightInd w:val="0"/>
        <w:spacing w:line="240" w:lineRule="auto"/>
        <w:ind w:left="6237" w:right="-3"/>
        <w:jc w:val="center"/>
        <w:rPr>
          <w:rFonts w:eastAsia="Calibri"/>
          <w:szCs w:val="28"/>
          <w:lang w:eastAsia="en-US"/>
        </w:rPr>
      </w:pPr>
      <w:r w:rsidRPr="006F23AA">
        <w:rPr>
          <w:rFonts w:eastAsia="Calibri"/>
          <w:szCs w:val="28"/>
          <w:lang w:eastAsia="en-US"/>
        </w:rPr>
        <w:t>к постановлению</w:t>
      </w:r>
    </w:p>
    <w:p w14:paraId="7D9325F6" w14:textId="747C2602" w:rsidR="00E12201" w:rsidRPr="006F23AA" w:rsidRDefault="00E12201" w:rsidP="00492FF9">
      <w:pPr>
        <w:autoSpaceDE w:val="0"/>
        <w:autoSpaceDN w:val="0"/>
        <w:adjustRightInd w:val="0"/>
        <w:spacing w:line="240" w:lineRule="auto"/>
        <w:ind w:left="6237" w:right="-3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Администрации</w:t>
      </w:r>
    </w:p>
    <w:p w14:paraId="1124552B" w14:textId="4623DFE4" w:rsidR="00E12201" w:rsidRPr="006F23AA" w:rsidRDefault="00D70148" w:rsidP="00492FF9">
      <w:pPr>
        <w:autoSpaceDE w:val="0"/>
        <w:autoSpaceDN w:val="0"/>
        <w:adjustRightInd w:val="0"/>
        <w:spacing w:line="240" w:lineRule="auto"/>
        <w:ind w:left="6237" w:right="-3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Боко</w:t>
      </w:r>
      <w:r w:rsidR="00E12201">
        <w:rPr>
          <w:rFonts w:eastAsia="Calibri"/>
          <w:szCs w:val="28"/>
          <w:lang w:eastAsia="en-US"/>
        </w:rPr>
        <w:t xml:space="preserve">вского </w:t>
      </w:r>
      <w:r w:rsidR="006A61C7">
        <w:rPr>
          <w:rFonts w:eastAsia="Calibri"/>
          <w:szCs w:val="28"/>
          <w:lang w:eastAsia="en-US"/>
        </w:rPr>
        <w:t>сельского поселения</w:t>
      </w:r>
    </w:p>
    <w:p w14:paraId="39E3FD68" w14:textId="52583B3F" w:rsidR="00E12201" w:rsidRPr="006F23AA" w:rsidRDefault="00E12201" w:rsidP="00492FF9">
      <w:pPr>
        <w:autoSpaceDE w:val="0"/>
        <w:autoSpaceDN w:val="0"/>
        <w:adjustRightInd w:val="0"/>
        <w:spacing w:line="240" w:lineRule="auto"/>
        <w:ind w:left="6237" w:right="-3"/>
        <w:jc w:val="center"/>
        <w:rPr>
          <w:rFonts w:eastAsia="Calibri"/>
          <w:szCs w:val="28"/>
          <w:lang w:eastAsia="en-US"/>
        </w:rPr>
      </w:pPr>
      <w:r w:rsidRPr="006F23AA">
        <w:rPr>
          <w:rFonts w:eastAsia="Calibri"/>
          <w:szCs w:val="28"/>
          <w:lang w:eastAsia="en-US"/>
        </w:rPr>
        <w:t xml:space="preserve">от </w:t>
      </w:r>
      <w:r w:rsidR="00757D74">
        <w:rPr>
          <w:rFonts w:eastAsia="Calibri"/>
          <w:szCs w:val="28"/>
          <w:lang w:eastAsia="en-US"/>
        </w:rPr>
        <w:t>29.12.2020г.</w:t>
      </w:r>
      <w:r w:rsidRPr="006F23AA">
        <w:rPr>
          <w:rFonts w:eastAsia="Calibri"/>
          <w:szCs w:val="28"/>
          <w:lang w:eastAsia="en-US"/>
        </w:rPr>
        <w:t xml:space="preserve"> № </w:t>
      </w:r>
      <w:r w:rsidR="00757D74">
        <w:rPr>
          <w:rFonts w:eastAsia="Calibri"/>
          <w:szCs w:val="28"/>
          <w:lang w:eastAsia="en-US"/>
        </w:rPr>
        <w:t>264</w:t>
      </w:r>
    </w:p>
    <w:p w14:paraId="7A7D4DC1" w14:textId="77777777" w:rsidR="00E12201" w:rsidRPr="006F23AA" w:rsidRDefault="00E12201" w:rsidP="00492FF9">
      <w:pPr>
        <w:autoSpaceDE w:val="0"/>
        <w:autoSpaceDN w:val="0"/>
        <w:adjustRightInd w:val="0"/>
        <w:spacing w:line="240" w:lineRule="auto"/>
        <w:ind w:right="-3" w:firstLine="6804"/>
        <w:rPr>
          <w:rFonts w:eastAsia="Calibri"/>
          <w:szCs w:val="28"/>
          <w:lang w:eastAsia="en-US"/>
        </w:rPr>
      </w:pPr>
    </w:p>
    <w:p w14:paraId="341CD030" w14:textId="77777777" w:rsidR="00E12201" w:rsidRDefault="00E12201" w:rsidP="00492FF9">
      <w:pPr>
        <w:pStyle w:val="1"/>
        <w:numPr>
          <w:ilvl w:val="0"/>
          <w:numId w:val="0"/>
        </w:numPr>
        <w:spacing w:line="240" w:lineRule="auto"/>
        <w:ind w:right="-3"/>
      </w:pPr>
    </w:p>
    <w:p w14:paraId="5615C706" w14:textId="77777777" w:rsidR="006A442A" w:rsidRPr="006A442A" w:rsidRDefault="006A442A" w:rsidP="006A442A"/>
    <w:p w14:paraId="506B8AA4" w14:textId="47E0BAB7" w:rsidR="00DB6598" w:rsidRPr="00900BB9" w:rsidRDefault="00CB3F6B" w:rsidP="00900BB9">
      <w:pPr>
        <w:ind w:left="0" w:firstLine="709"/>
        <w:jc w:val="center"/>
      </w:pPr>
      <w:r w:rsidRPr="00900BB9">
        <w:t>ПОРЯДОК</w:t>
      </w:r>
    </w:p>
    <w:p w14:paraId="07DE0EE5" w14:textId="2AB7DD49" w:rsidR="00DB6598" w:rsidRPr="00900BB9" w:rsidRDefault="00CB3F6B" w:rsidP="00492FF9">
      <w:pPr>
        <w:spacing w:after="0" w:line="240" w:lineRule="auto"/>
        <w:ind w:left="1073" w:right="-3" w:hanging="946"/>
        <w:jc w:val="center"/>
      </w:pPr>
      <w:r w:rsidRPr="00900BB9">
        <w:t>определения объема и услови</w:t>
      </w:r>
      <w:r w:rsidR="00D70148" w:rsidRPr="00900BB9">
        <w:t>я</w:t>
      </w:r>
      <w:r w:rsidRPr="00900BB9">
        <w:t xml:space="preserve"> предоставления </w:t>
      </w:r>
      <w:r w:rsidR="00D70148" w:rsidRPr="00900BB9">
        <w:t xml:space="preserve">из бюджета </w:t>
      </w:r>
      <w:r w:rsidR="006A61C7">
        <w:t xml:space="preserve">Боковского сельского поселения </w:t>
      </w:r>
      <w:r w:rsidR="00D70148" w:rsidRPr="00900BB9">
        <w:t xml:space="preserve">Боковского района </w:t>
      </w:r>
      <w:r w:rsidRPr="00900BB9">
        <w:t xml:space="preserve">субсидий </w:t>
      </w:r>
      <w:r w:rsidR="00D70148" w:rsidRPr="00900BB9">
        <w:t xml:space="preserve">на иные цели </w:t>
      </w:r>
      <w:r w:rsidRPr="00900BB9">
        <w:t xml:space="preserve">бюджетным и автономным учреждениям </w:t>
      </w:r>
      <w:r w:rsidR="00D70148" w:rsidRPr="00900BB9">
        <w:t xml:space="preserve">Боковского </w:t>
      </w:r>
      <w:r w:rsidR="006A61C7">
        <w:t>сельского поселения</w:t>
      </w:r>
      <w:r w:rsidR="00F403E1" w:rsidRPr="00900BB9">
        <w:t xml:space="preserve"> </w:t>
      </w:r>
    </w:p>
    <w:p w14:paraId="6CEE2EF8" w14:textId="77777777" w:rsidR="00DB6598" w:rsidRPr="00900BB9" w:rsidRDefault="00CB3F6B" w:rsidP="00492FF9">
      <w:pPr>
        <w:spacing w:after="33" w:line="240" w:lineRule="auto"/>
        <w:ind w:left="0" w:right="-3" w:firstLine="0"/>
      </w:pPr>
      <w:r w:rsidRPr="00900BB9">
        <w:t xml:space="preserve"> </w:t>
      </w:r>
    </w:p>
    <w:p w14:paraId="088CE0C0" w14:textId="3A8B985C" w:rsidR="00DB6598" w:rsidRPr="00900BB9" w:rsidRDefault="00900BB9" w:rsidP="00900BB9">
      <w:pPr>
        <w:ind w:left="0" w:firstLine="709"/>
        <w:jc w:val="center"/>
      </w:pPr>
      <w:r>
        <w:t>1. </w:t>
      </w:r>
      <w:r w:rsidR="00CB3F6B" w:rsidRPr="00900BB9">
        <w:t>Общие положения</w:t>
      </w:r>
    </w:p>
    <w:p w14:paraId="4B91A06F" w14:textId="77777777" w:rsidR="00A95BB0" w:rsidRDefault="00A95BB0" w:rsidP="00900BB9">
      <w:pPr>
        <w:spacing w:line="240" w:lineRule="auto"/>
        <w:ind w:left="-15" w:right="-3" w:firstLine="724"/>
      </w:pPr>
    </w:p>
    <w:p w14:paraId="1F96D495" w14:textId="73D552CE" w:rsidR="00DB6598" w:rsidRDefault="00900BB9" w:rsidP="00900BB9">
      <w:pPr>
        <w:spacing w:line="240" w:lineRule="auto"/>
        <w:ind w:left="-15" w:right="-3" w:firstLine="724"/>
      </w:pPr>
      <w:r>
        <w:t>1.1. </w:t>
      </w:r>
      <w:r w:rsidR="00D70148" w:rsidRPr="00D70148">
        <w:rPr>
          <w:rFonts w:eastAsia="Calibri"/>
          <w:color w:val="auto"/>
          <w:szCs w:val="28"/>
          <w:lang w:eastAsia="en-US"/>
        </w:rPr>
        <w:t>Настоящий Порядок устанавливает правила определения объема и условия предоставления из бюджета</w:t>
      </w:r>
      <w:r w:rsidR="00D70148">
        <w:rPr>
          <w:rFonts w:eastAsia="Calibri"/>
          <w:color w:val="auto"/>
          <w:szCs w:val="28"/>
          <w:lang w:eastAsia="en-US"/>
        </w:rPr>
        <w:t xml:space="preserve"> </w:t>
      </w:r>
      <w:r w:rsidR="0086062D">
        <w:rPr>
          <w:rFonts w:eastAsia="Calibri"/>
          <w:color w:val="auto"/>
          <w:szCs w:val="28"/>
          <w:lang w:eastAsia="en-US"/>
        </w:rPr>
        <w:t xml:space="preserve">Боковского сельского поселения </w:t>
      </w:r>
      <w:r w:rsidR="00D70148">
        <w:rPr>
          <w:rFonts w:eastAsia="Calibri"/>
          <w:color w:val="auto"/>
          <w:szCs w:val="28"/>
          <w:lang w:eastAsia="en-US"/>
        </w:rPr>
        <w:t>Боковского района</w:t>
      </w:r>
      <w:r w:rsidR="00D70148" w:rsidRPr="00D70148">
        <w:rPr>
          <w:rFonts w:eastAsia="Calibri"/>
          <w:color w:val="auto"/>
          <w:szCs w:val="28"/>
          <w:lang w:eastAsia="en-US"/>
        </w:rPr>
        <w:t xml:space="preserve"> субсидий на иные цели в соответствии с абзацем вторым пункта 1 статьи 78</w:t>
      </w:r>
      <w:r w:rsidR="00D70148" w:rsidRPr="00D70148">
        <w:rPr>
          <w:rFonts w:eastAsia="Calibri"/>
          <w:color w:val="auto"/>
          <w:szCs w:val="28"/>
          <w:vertAlign w:val="superscript"/>
          <w:lang w:eastAsia="en-US"/>
        </w:rPr>
        <w:t>1</w:t>
      </w:r>
      <w:r w:rsidR="00D70148" w:rsidRPr="00D70148">
        <w:rPr>
          <w:rFonts w:eastAsia="Calibri"/>
          <w:color w:val="auto"/>
          <w:szCs w:val="28"/>
          <w:lang w:eastAsia="en-US"/>
        </w:rPr>
        <w:t xml:space="preserve"> Бюджетного кодекса Российской Федерации </w:t>
      </w:r>
      <w:r w:rsidR="00BA0406" w:rsidRPr="00BA0406">
        <w:rPr>
          <w:rFonts w:eastAsia="Calibri"/>
          <w:color w:val="auto"/>
          <w:szCs w:val="28"/>
          <w:lang w:eastAsia="en-US"/>
        </w:rPr>
        <w:t xml:space="preserve">бюджетным </w:t>
      </w:r>
      <w:r w:rsidR="00BA0406">
        <w:rPr>
          <w:rFonts w:eastAsia="Calibri"/>
          <w:color w:val="auto"/>
          <w:szCs w:val="28"/>
          <w:lang w:eastAsia="en-US"/>
        </w:rPr>
        <w:t xml:space="preserve">и </w:t>
      </w:r>
      <w:r w:rsidR="00D70148" w:rsidRPr="00D70148">
        <w:rPr>
          <w:rFonts w:eastAsia="Calibri"/>
          <w:color w:val="auto"/>
          <w:szCs w:val="28"/>
          <w:lang w:eastAsia="en-US"/>
        </w:rPr>
        <w:t xml:space="preserve">автономным учреждениям </w:t>
      </w:r>
      <w:r w:rsidR="006E2621">
        <w:rPr>
          <w:rFonts w:eastAsia="Calibri"/>
          <w:color w:val="auto"/>
          <w:szCs w:val="28"/>
          <w:lang w:eastAsia="en-US"/>
        </w:rPr>
        <w:t xml:space="preserve">Боковского </w:t>
      </w:r>
      <w:r w:rsidR="0086062D">
        <w:rPr>
          <w:rFonts w:eastAsia="Calibri"/>
          <w:color w:val="auto"/>
          <w:szCs w:val="28"/>
          <w:lang w:eastAsia="en-US"/>
        </w:rPr>
        <w:t>сельского поселения</w:t>
      </w:r>
      <w:r>
        <w:t xml:space="preserve"> (далее соответственно - </w:t>
      </w:r>
      <w:r w:rsidR="00CB3F6B">
        <w:t>субсидии, учреждени</w:t>
      </w:r>
      <w:r w:rsidR="00795F19">
        <w:t>я</w:t>
      </w:r>
      <w:r w:rsidR="00CB3F6B">
        <w:t xml:space="preserve">). </w:t>
      </w:r>
    </w:p>
    <w:p w14:paraId="26C21A5F" w14:textId="46CE12A0" w:rsidR="00795F19" w:rsidRDefault="00795F19" w:rsidP="00900BB9">
      <w:pPr>
        <w:spacing w:line="240" w:lineRule="auto"/>
        <w:ind w:right="-3" w:firstLine="699"/>
      </w:pPr>
      <w:r w:rsidRPr="00795F19">
        <w:t xml:space="preserve">1.2. Субсидии предоставляются в пределах лимитов бюджетных обязательств, доведенных </w:t>
      </w:r>
      <w:r>
        <w:t xml:space="preserve">главным распорядителям бюджетных средств Боковского </w:t>
      </w:r>
      <w:r w:rsidR="0086062D">
        <w:t>сельского поселения</w:t>
      </w:r>
      <w:r>
        <w:t>,</w:t>
      </w:r>
      <w:r w:rsidRPr="00795F19">
        <w:t xml:space="preserve"> как получател</w:t>
      </w:r>
      <w:r>
        <w:t>ям</w:t>
      </w:r>
      <w:r w:rsidRPr="00795F19">
        <w:t xml:space="preserve"> средств бюджета </w:t>
      </w:r>
      <w:r w:rsidR="0086062D">
        <w:t xml:space="preserve">Боковского сельского поселения </w:t>
      </w:r>
      <w:r>
        <w:t xml:space="preserve">Боковского района </w:t>
      </w:r>
      <w:r w:rsidRPr="00795F19">
        <w:t>на цели, указанные в пункте 1.3 настоящего раздела.</w:t>
      </w:r>
    </w:p>
    <w:p w14:paraId="78661FC2" w14:textId="44A597E6" w:rsidR="00DB6598" w:rsidRDefault="00CB3F6B" w:rsidP="00900BB9">
      <w:pPr>
        <w:spacing w:line="240" w:lineRule="auto"/>
        <w:ind w:right="-3" w:firstLine="699"/>
      </w:pPr>
      <w:r>
        <w:t>1.</w:t>
      </w:r>
      <w:r w:rsidR="00795F19">
        <w:t>3</w:t>
      </w:r>
      <w:r w:rsidR="00900BB9">
        <w:t>. </w:t>
      </w:r>
      <w:r>
        <w:t xml:space="preserve">Целями предоставления субсидии </w:t>
      </w:r>
      <w:r w:rsidR="009821FA" w:rsidRPr="009821FA">
        <w:t>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в случае если субсидии предоставляются в целях реализации соответствующего проекта (программы)</w:t>
      </w:r>
      <w:r w:rsidR="009821FA">
        <w:t xml:space="preserve"> </w:t>
      </w:r>
      <w:r>
        <w:t xml:space="preserve">являются: </w:t>
      </w:r>
    </w:p>
    <w:p w14:paraId="3DF492F7" w14:textId="0B02F486" w:rsidR="009B667D" w:rsidRPr="009B667D" w:rsidRDefault="00CB3F6B" w:rsidP="00900BB9">
      <w:pPr>
        <w:spacing w:line="240" w:lineRule="auto"/>
        <w:ind w:right="-3" w:firstLine="699"/>
      </w:pPr>
      <w:r>
        <w:t>1.</w:t>
      </w:r>
      <w:r w:rsidR="00795F19">
        <w:t>3</w:t>
      </w:r>
      <w:r w:rsidR="00900BB9">
        <w:t>.1. </w:t>
      </w:r>
      <w:r w:rsidR="009B667D">
        <w:t>П</w:t>
      </w:r>
      <w:r w:rsidR="009B667D" w:rsidRPr="009B667D">
        <w:t>риобретение основных средств для осуществления основных видов деятельности бюджетных и автономных учреждений, предусмотренных учредительными документами, и необходимых для выполнения муниципального задания, за исключением основных средств, приобретение которых предусмотрено субсидиями на финансовое обеспечение вы</w:t>
      </w:r>
      <w:r w:rsidR="00900BB9">
        <w:t>полнения муниципального задания.</w:t>
      </w:r>
    </w:p>
    <w:p w14:paraId="6AB6D283" w14:textId="2D89C141" w:rsidR="009B667D" w:rsidRPr="00501B10" w:rsidRDefault="009B667D" w:rsidP="00900BB9">
      <w:pPr>
        <w:spacing w:line="240" w:lineRule="auto"/>
        <w:ind w:right="-3" w:firstLine="699"/>
        <w:rPr>
          <w:szCs w:val="28"/>
        </w:rPr>
      </w:pPr>
      <w:r w:rsidRPr="00501B10">
        <w:rPr>
          <w:szCs w:val="28"/>
        </w:rPr>
        <w:t>1.</w:t>
      </w:r>
      <w:r w:rsidR="00795F19">
        <w:rPr>
          <w:szCs w:val="28"/>
        </w:rPr>
        <w:t>3</w:t>
      </w:r>
      <w:r w:rsidR="00900BB9">
        <w:rPr>
          <w:szCs w:val="28"/>
        </w:rPr>
        <w:t>.2. </w:t>
      </w:r>
      <w:r w:rsidRPr="00501B10">
        <w:rPr>
          <w:szCs w:val="28"/>
        </w:rPr>
        <w:t>Капитальный ремонт недвижимого имущества и особо ценного движимого имущества, закрепленного за бюджетным и автономным учреждением н</w:t>
      </w:r>
      <w:r w:rsidR="00900BB9">
        <w:rPr>
          <w:szCs w:val="28"/>
        </w:rPr>
        <w:t>а праве оперативного управления.</w:t>
      </w:r>
    </w:p>
    <w:p w14:paraId="02B6E20E" w14:textId="5CD59D42" w:rsidR="009B667D" w:rsidRPr="00501B10" w:rsidRDefault="009B667D" w:rsidP="00900BB9">
      <w:pPr>
        <w:spacing w:line="240" w:lineRule="auto"/>
        <w:ind w:right="-3" w:firstLine="699"/>
        <w:rPr>
          <w:szCs w:val="28"/>
        </w:rPr>
      </w:pPr>
      <w:r w:rsidRPr="00501B10">
        <w:rPr>
          <w:szCs w:val="28"/>
        </w:rPr>
        <w:t>1.</w:t>
      </w:r>
      <w:r w:rsidR="00795F19">
        <w:rPr>
          <w:szCs w:val="28"/>
        </w:rPr>
        <w:t>3</w:t>
      </w:r>
      <w:r w:rsidR="00900BB9">
        <w:rPr>
          <w:szCs w:val="28"/>
        </w:rPr>
        <w:t>.3. </w:t>
      </w:r>
      <w:r w:rsidRPr="00501B10">
        <w:rPr>
          <w:szCs w:val="28"/>
        </w:rPr>
        <w:t xml:space="preserve">Разработка проектно-сметной документации и </w:t>
      </w:r>
      <w:r w:rsidR="00900BB9">
        <w:rPr>
          <w:szCs w:val="28"/>
        </w:rPr>
        <w:t>проведение изыскательских работ.</w:t>
      </w:r>
    </w:p>
    <w:p w14:paraId="3E8AF7FC" w14:textId="11D2A6EC" w:rsidR="00FC2995" w:rsidRDefault="00083F1F" w:rsidP="00900BB9">
      <w:pPr>
        <w:spacing w:line="240" w:lineRule="auto"/>
        <w:ind w:right="-3" w:firstLine="699"/>
        <w:rPr>
          <w:szCs w:val="28"/>
        </w:rPr>
      </w:pPr>
      <w:r>
        <w:rPr>
          <w:szCs w:val="28"/>
        </w:rPr>
        <w:t>1.3.4</w:t>
      </w:r>
      <w:r w:rsidR="00FC2995">
        <w:rPr>
          <w:szCs w:val="28"/>
        </w:rPr>
        <w:t>.</w:t>
      </w:r>
      <w:r>
        <w:rPr>
          <w:szCs w:val="28"/>
        </w:rPr>
        <w:t xml:space="preserve"> </w:t>
      </w:r>
      <w:r w:rsidR="00FC2995" w:rsidRPr="00FC2995">
        <w:rPr>
          <w:color w:val="auto"/>
          <w:szCs w:val="28"/>
        </w:rPr>
        <w:t>Проведение антитеррористических мероприятий</w:t>
      </w:r>
      <w:r w:rsidR="00900BB9">
        <w:rPr>
          <w:szCs w:val="28"/>
        </w:rPr>
        <w:t>.</w:t>
      </w:r>
    </w:p>
    <w:p w14:paraId="5941D8C1" w14:textId="7E1CC897" w:rsidR="00FC2995" w:rsidRDefault="00FC2995" w:rsidP="00900BB9">
      <w:pPr>
        <w:spacing w:line="240" w:lineRule="auto"/>
        <w:ind w:right="-3" w:firstLine="699"/>
        <w:rPr>
          <w:color w:val="auto"/>
          <w:szCs w:val="28"/>
        </w:rPr>
      </w:pPr>
      <w:r>
        <w:rPr>
          <w:szCs w:val="28"/>
        </w:rPr>
        <w:lastRenderedPageBreak/>
        <w:t xml:space="preserve">1.3.5. </w:t>
      </w:r>
      <w:r w:rsidRPr="00FC2995">
        <w:rPr>
          <w:color w:val="auto"/>
          <w:szCs w:val="28"/>
        </w:rPr>
        <w:t>Проведение противопожарных мероприятий</w:t>
      </w:r>
      <w:r w:rsidR="00900BB9">
        <w:rPr>
          <w:color w:val="auto"/>
          <w:szCs w:val="28"/>
        </w:rPr>
        <w:t>.</w:t>
      </w:r>
    </w:p>
    <w:p w14:paraId="2473D534" w14:textId="4A09D1CC" w:rsidR="00FC2995" w:rsidRDefault="00FC2995" w:rsidP="00900BB9">
      <w:pPr>
        <w:spacing w:line="240" w:lineRule="auto"/>
        <w:ind w:right="-3" w:firstLine="699"/>
        <w:rPr>
          <w:szCs w:val="28"/>
        </w:rPr>
      </w:pPr>
      <w:r>
        <w:rPr>
          <w:color w:val="auto"/>
          <w:szCs w:val="28"/>
        </w:rPr>
        <w:t>1.3.</w:t>
      </w:r>
      <w:r w:rsidR="00C3232E">
        <w:rPr>
          <w:color w:val="auto"/>
          <w:szCs w:val="28"/>
        </w:rPr>
        <w:t>6</w:t>
      </w:r>
      <w:r>
        <w:rPr>
          <w:color w:val="auto"/>
          <w:szCs w:val="28"/>
        </w:rPr>
        <w:t xml:space="preserve">. </w:t>
      </w:r>
      <w:r w:rsidRPr="00FC2995">
        <w:rPr>
          <w:color w:val="auto"/>
          <w:szCs w:val="28"/>
        </w:rPr>
        <w:t>Приобретение мягкого инвентаря</w:t>
      </w:r>
      <w:r w:rsidR="00900BB9">
        <w:rPr>
          <w:szCs w:val="28"/>
        </w:rPr>
        <w:t>.</w:t>
      </w:r>
    </w:p>
    <w:p w14:paraId="0ADF592B" w14:textId="3CD82892" w:rsidR="001B5BD7" w:rsidRDefault="009B667D" w:rsidP="00900BB9">
      <w:pPr>
        <w:spacing w:line="240" w:lineRule="auto"/>
        <w:ind w:right="-3" w:firstLine="699"/>
        <w:rPr>
          <w:szCs w:val="28"/>
        </w:rPr>
      </w:pPr>
      <w:r w:rsidRPr="00501B10">
        <w:rPr>
          <w:szCs w:val="28"/>
        </w:rPr>
        <w:t>1.</w:t>
      </w:r>
      <w:r w:rsidR="00795F19">
        <w:rPr>
          <w:szCs w:val="28"/>
        </w:rPr>
        <w:t>3</w:t>
      </w:r>
      <w:r w:rsidRPr="00501B10">
        <w:rPr>
          <w:szCs w:val="28"/>
        </w:rPr>
        <w:t>.</w:t>
      </w:r>
      <w:r w:rsidR="00C3232E">
        <w:rPr>
          <w:szCs w:val="28"/>
        </w:rPr>
        <w:t>7</w:t>
      </w:r>
      <w:r w:rsidRPr="00501B10">
        <w:rPr>
          <w:szCs w:val="28"/>
        </w:rPr>
        <w:t>.</w:t>
      </w:r>
      <w:r w:rsidR="001B5BD7">
        <w:rPr>
          <w:szCs w:val="28"/>
        </w:rPr>
        <w:t xml:space="preserve"> </w:t>
      </w:r>
      <w:r w:rsidR="00900BB9">
        <w:rPr>
          <w:szCs w:val="28"/>
        </w:rPr>
        <w:t>Приобретение учебной литературы.</w:t>
      </w:r>
    </w:p>
    <w:p w14:paraId="2BF9B4BD" w14:textId="37180587" w:rsidR="00701288" w:rsidRDefault="00701288" w:rsidP="00900BB9">
      <w:pPr>
        <w:spacing w:line="240" w:lineRule="auto"/>
        <w:ind w:right="-3" w:firstLine="699"/>
        <w:rPr>
          <w:szCs w:val="28"/>
        </w:rPr>
      </w:pPr>
      <w:r>
        <w:rPr>
          <w:szCs w:val="28"/>
        </w:rPr>
        <w:t>1.3.</w:t>
      </w:r>
      <w:r w:rsidR="00780D3A">
        <w:rPr>
          <w:szCs w:val="28"/>
        </w:rPr>
        <w:t>8</w:t>
      </w:r>
      <w:r>
        <w:rPr>
          <w:szCs w:val="28"/>
        </w:rPr>
        <w:t>. Профилактика экстре</w:t>
      </w:r>
      <w:r w:rsidR="00900BB9">
        <w:rPr>
          <w:szCs w:val="28"/>
        </w:rPr>
        <w:t>мизма и терроризма.</w:t>
      </w:r>
    </w:p>
    <w:p w14:paraId="759850A0" w14:textId="0813CFD0" w:rsidR="00343633" w:rsidRDefault="00900BB9" w:rsidP="00900BB9">
      <w:pPr>
        <w:spacing w:line="240" w:lineRule="auto"/>
        <w:ind w:right="-3" w:firstLine="699"/>
        <w:rPr>
          <w:szCs w:val="28"/>
        </w:rPr>
      </w:pPr>
      <w:r>
        <w:rPr>
          <w:szCs w:val="28"/>
        </w:rPr>
        <w:t>1.3.</w:t>
      </w:r>
      <w:r w:rsidR="00780D3A">
        <w:rPr>
          <w:szCs w:val="28"/>
        </w:rPr>
        <w:t>9</w:t>
      </w:r>
      <w:r>
        <w:rPr>
          <w:szCs w:val="28"/>
        </w:rPr>
        <w:t>. </w:t>
      </w:r>
      <w:r w:rsidR="00343633">
        <w:rPr>
          <w:szCs w:val="28"/>
        </w:rPr>
        <w:t>Осуществление строительного контроля (технического надзора) на объекты строительства, рекон</w:t>
      </w:r>
      <w:r>
        <w:rPr>
          <w:szCs w:val="28"/>
        </w:rPr>
        <w:t>струкции и капитального ремонта.</w:t>
      </w:r>
    </w:p>
    <w:p w14:paraId="79DC7E92" w14:textId="38EAE5A2" w:rsidR="009B667D" w:rsidRPr="00501B10" w:rsidRDefault="00506D24" w:rsidP="00900BB9">
      <w:pPr>
        <w:spacing w:line="240" w:lineRule="auto"/>
        <w:ind w:right="-3" w:firstLine="699"/>
        <w:rPr>
          <w:szCs w:val="28"/>
        </w:rPr>
      </w:pPr>
      <w:r>
        <w:rPr>
          <w:szCs w:val="28"/>
        </w:rPr>
        <w:t>1.3.</w:t>
      </w:r>
      <w:r w:rsidR="00780D3A">
        <w:rPr>
          <w:szCs w:val="28"/>
        </w:rPr>
        <w:t>10</w:t>
      </w:r>
      <w:r>
        <w:rPr>
          <w:szCs w:val="28"/>
        </w:rPr>
        <w:t>.</w:t>
      </w:r>
      <w:r w:rsidR="005B2898">
        <w:rPr>
          <w:szCs w:val="28"/>
        </w:rPr>
        <w:t> </w:t>
      </w:r>
      <w:r>
        <w:rPr>
          <w:szCs w:val="28"/>
        </w:rPr>
        <w:t>Р</w:t>
      </w:r>
      <w:r w:rsidR="009B667D" w:rsidRPr="00501B10">
        <w:rPr>
          <w:szCs w:val="28"/>
        </w:rPr>
        <w:t>еализации мероприятий в области информационных технологий, включая внедрение современных инфо</w:t>
      </w:r>
      <w:r w:rsidR="00900BB9">
        <w:rPr>
          <w:szCs w:val="28"/>
        </w:rPr>
        <w:t>рмационных систем в учреждениях.</w:t>
      </w:r>
      <w:r w:rsidR="009B667D" w:rsidRPr="00501B10">
        <w:rPr>
          <w:szCs w:val="28"/>
        </w:rPr>
        <w:t xml:space="preserve"> </w:t>
      </w:r>
    </w:p>
    <w:p w14:paraId="7C990229" w14:textId="1996A034" w:rsidR="009B667D" w:rsidRPr="00501B10" w:rsidRDefault="00506D24" w:rsidP="00900BB9">
      <w:pPr>
        <w:spacing w:line="240" w:lineRule="auto"/>
        <w:ind w:left="-5" w:right="-3" w:firstLine="699"/>
        <w:rPr>
          <w:szCs w:val="28"/>
        </w:rPr>
      </w:pPr>
      <w:r>
        <w:rPr>
          <w:szCs w:val="28"/>
        </w:rPr>
        <w:t>1.3.</w:t>
      </w:r>
      <w:r w:rsidR="00780D3A">
        <w:rPr>
          <w:szCs w:val="28"/>
        </w:rPr>
        <w:t>11</w:t>
      </w:r>
      <w:r>
        <w:rPr>
          <w:szCs w:val="28"/>
        </w:rPr>
        <w:t>. О</w:t>
      </w:r>
      <w:r w:rsidR="009B667D" w:rsidRPr="00501B10">
        <w:rPr>
          <w:szCs w:val="28"/>
        </w:rPr>
        <w:t>беспечения</w:t>
      </w:r>
      <w:r w:rsidR="005B2898">
        <w:rPr>
          <w:szCs w:val="28"/>
        </w:rPr>
        <w:t xml:space="preserve"> мероприятий по доступной среде.</w:t>
      </w:r>
      <w:r w:rsidR="009B667D" w:rsidRPr="00501B10">
        <w:rPr>
          <w:szCs w:val="28"/>
        </w:rPr>
        <w:t xml:space="preserve"> </w:t>
      </w:r>
    </w:p>
    <w:p w14:paraId="59EEFCC5" w14:textId="58E80970" w:rsidR="009B667D" w:rsidRPr="00501B10" w:rsidRDefault="00A95BB0" w:rsidP="00900BB9">
      <w:pPr>
        <w:spacing w:line="240" w:lineRule="auto"/>
        <w:ind w:left="-5" w:right="-3" w:firstLine="699"/>
        <w:rPr>
          <w:szCs w:val="28"/>
        </w:rPr>
      </w:pPr>
      <w:r>
        <w:rPr>
          <w:szCs w:val="28"/>
        </w:rPr>
        <w:t>1.3.</w:t>
      </w:r>
      <w:r w:rsidR="00780D3A">
        <w:rPr>
          <w:szCs w:val="28"/>
        </w:rPr>
        <w:t>12</w:t>
      </w:r>
      <w:r>
        <w:rPr>
          <w:szCs w:val="28"/>
        </w:rPr>
        <w:t>. </w:t>
      </w:r>
      <w:r w:rsidR="00506D24">
        <w:rPr>
          <w:szCs w:val="28"/>
        </w:rPr>
        <w:t>П</w:t>
      </w:r>
      <w:r w:rsidR="009B667D" w:rsidRPr="00501B10">
        <w:rPr>
          <w:szCs w:val="28"/>
        </w:rPr>
        <w:t>огашени</w:t>
      </w:r>
      <w:r w:rsidR="00506D24">
        <w:rPr>
          <w:szCs w:val="28"/>
        </w:rPr>
        <w:t>е</w:t>
      </w:r>
      <w:r w:rsidR="009B667D" w:rsidRPr="00501B10">
        <w:rPr>
          <w:szCs w:val="28"/>
        </w:rPr>
        <w:t xml:space="preserve"> кредиторской задолженности по денежным обязательствам учреждения, в том числе по судебным актам, вступившим в законную </w:t>
      </w:r>
      <w:r>
        <w:rPr>
          <w:szCs w:val="28"/>
        </w:rPr>
        <w:t>силу, исполнительным документам.</w:t>
      </w:r>
      <w:r w:rsidR="009B667D" w:rsidRPr="00501B10">
        <w:rPr>
          <w:szCs w:val="28"/>
        </w:rPr>
        <w:t xml:space="preserve"> </w:t>
      </w:r>
    </w:p>
    <w:p w14:paraId="02E9545C" w14:textId="392B0D96" w:rsidR="00017B60" w:rsidRDefault="00506D24" w:rsidP="00900BB9">
      <w:pPr>
        <w:spacing w:line="240" w:lineRule="auto"/>
        <w:ind w:left="-5" w:right="-3" w:firstLine="699"/>
        <w:rPr>
          <w:szCs w:val="28"/>
        </w:rPr>
      </w:pPr>
      <w:r>
        <w:rPr>
          <w:szCs w:val="28"/>
        </w:rPr>
        <w:t>1.3.</w:t>
      </w:r>
      <w:r w:rsidR="00780D3A">
        <w:rPr>
          <w:szCs w:val="28"/>
        </w:rPr>
        <w:t>13</w:t>
      </w:r>
      <w:r>
        <w:rPr>
          <w:szCs w:val="28"/>
        </w:rPr>
        <w:t>.</w:t>
      </w:r>
      <w:r w:rsidR="00A95BB0">
        <w:rPr>
          <w:szCs w:val="28"/>
        </w:rPr>
        <w:t> </w:t>
      </w:r>
      <w:r>
        <w:rPr>
          <w:szCs w:val="28"/>
        </w:rPr>
        <w:t>О</w:t>
      </w:r>
      <w:r w:rsidR="009B667D" w:rsidRPr="00501B10">
        <w:rPr>
          <w:szCs w:val="28"/>
        </w:rPr>
        <w:t>существлени</w:t>
      </w:r>
      <w:r>
        <w:rPr>
          <w:szCs w:val="28"/>
        </w:rPr>
        <w:t>е</w:t>
      </w:r>
      <w:r w:rsidR="009B667D" w:rsidRPr="00501B10">
        <w:rPr>
          <w:szCs w:val="28"/>
        </w:rPr>
        <w:t xml:space="preserve"> мероприятий по ликвидации и (или) реорганизации учреждения, изменения типа учреждения.</w:t>
      </w:r>
    </w:p>
    <w:p w14:paraId="3BBECCA7" w14:textId="4D189015" w:rsidR="00F54CDA" w:rsidRPr="00501B10" w:rsidRDefault="00F54CDA" w:rsidP="00900BB9">
      <w:pPr>
        <w:spacing w:line="240" w:lineRule="auto"/>
        <w:ind w:left="-5" w:right="-3" w:firstLine="699"/>
        <w:rPr>
          <w:szCs w:val="28"/>
        </w:rPr>
      </w:pPr>
      <w:r>
        <w:rPr>
          <w:szCs w:val="28"/>
        </w:rPr>
        <w:t>1.3.</w:t>
      </w:r>
      <w:r w:rsidR="00780D3A">
        <w:rPr>
          <w:szCs w:val="28"/>
        </w:rPr>
        <w:t>14</w:t>
      </w:r>
      <w:r>
        <w:rPr>
          <w:szCs w:val="28"/>
        </w:rPr>
        <w:t>. Проведение экспертизы проектной документации.</w:t>
      </w:r>
    </w:p>
    <w:p w14:paraId="673BC87A" w14:textId="1C216164" w:rsidR="009B667D" w:rsidRPr="00501B10" w:rsidRDefault="009B667D" w:rsidP="00900BB9">
      <w:pPr>
        <w:spacing w:line="240" w:lineRule="auto"/>
        <w:ind w:left="0" w:right="-3" w:firstLine="699"/>
        <w:rPr>
          <w:szCs w:val="28"/>
        </w:rPr>
      </w:pPr>
      <w:r w:rsidRPr="00501B10">
        <w:rPr>
          <w:szCs w:val="28"/>
        </w:rPr>
        <w:t>1.</w:t>
      </w:r>
      <w:r w:rsidR="00795F19">
        <w:rPr>
          <w:szCs w:val="28"/>
        </w:rPr>
        <w:t>3</w:t>
      </w:r>
      <w:r w:rsidRPr="00501B10">
        <w:rPr>
          <w:szCs w:val="28"/>
        </w:rPr>
        <w:t>.</w:t>
      </w:r>
      <w:r w:rsidR="00780D3A">
        <w:rPr>
          <w:szCs w:val="28"/>
        </w:rPr>
        <w:t>15</w:t>
      </w:r>
      <w:r w:rsidRPr="00501B10">
        <w:rPr>
          <w:szCs w:val="28"/>
        </w:rPr>
        <w:t>. Иные расходы, не относящиеся к публичным обязательствам перед физическим лицом, подлежащим исполнению в денежной форме, к бюджетным инвестициям и не включаемые в субсидии на финансовое обеспечение выполнения муниципального задания;</w:t>
      </w:r>
    </w:p>
    <w:p w14:paraId="7769707A" w14:textId="62F31A58" w:rsidR="00DB6598" w:rsidRPr="00501B10" w:rsidRDefault="00CB3F6B" w:rsidP="00900BB9">
      <w:pPr>
        <w:spacing w:line="240" w:lineRule="auto"/>
        <w:ind w:left="-15" w:right="-3" w:firstLine="699"/>
        <w:rPr>
          <w:szCs w:val="28"/>
        </w:rPr>
      </w:pPr>
      <w:r w:rsidRPr="00501B10">
        <w:rPr>
          <w:szCs w:val="28"/>
        </w:rPr>
        <w:t>1.</w:t>
      </w:r>
      <w:r w:rsidR="00A03414">
        <w:rPr>
          <w:szCs w:val="28"/>
        </w:rPr>
        <w:t>4</w:t>
      </w:r>
      <w:r w:rsidR="00A95BB0">
        <w:rPr>
          <w:szCs w:val="28"/>
        </w:rPr>
        <w:t>. </w:t>
      </w:r>
      <w:r w:rsidRPr="00501B10">
        <w:rPr>
          <w:szCs w:val="28"/>
        </w:rPr>
        <w:t>Главным распорядителем бюджетных средств, осуществляющим предоставление субсидий явля</w:t>
      </w:r>
      <w:r w:rsidR="009000FF">
        <w:rPr>
          <w:szCs w:val="28"/>
        </w:rPr>
        <w:t>е</w:t>
      </w:r>
      <w:r w:rsidRPr="00501B10">
        <w:rPr>
          <w:szCs w:val="28"/>
        </w:rPr>
        <w:t xml:space="preserve">тся </w:t>
      </w:r>
      <w:r w:rsidR="000F2A7B" w:rsidRPr="00501B10">
        <w:rPr>
          <w:szCs w:val="28"/>
        </w:rPr>
        <w:t>А</w:t>
      </w:r>
      <w:r w:rsidRPr="00501B10">
        <w:rPr>
          <w:szCs w:val="28"/>
        </w:rPr>
        <w:t xml:space="preserve">дминистрация </w:t>
      </w:r>
      <w:r w:rsidR="00506D24">
        <w:rPr>
          <w:szCs w:val="28"/>
        </w:rPr>
        <w:t>Боко</w:t>
      </w:r>
      <w:r w:rsidR="000F2A7B" w:rsidRPr="00501B10">
        <w:rPr>
          <w:szCs w:val="28"/>
        </w:rPr>
        <w:t xml:space="preserve">вского </w:t>
      </w:r>
      <w:r w:rsidR="009000FF">
        <w:rPr>
          <w:szCs w:val="28"/>
        </w:rPr>
        <w:t>сельского поселения</w:t>
      </w:r>
      <w:r w:rsidR="00155D94" w:rsidRPr="00501B10">
        <w:rPr>
          <w:szCs w:val="28"/>
        </w:rPr>
        <w:t>,</w:t>
      </w:r>
      <w:r w:rsidRPr="00501B10">
        <w:rPr>
          <w:szCs w:val="28"/>
        </w:rPr>
        <w:t xml:space="preserve"> (далее – главный распорядитель), до котор</w:t>
      </w:r>
      <w:r w:rsidR="009000FF">
        <w:rPr>
          <w:szCs w:val="28"/>
        </w:rPr>
        <w:t>ого</w:t>
      </w:r>
      <w:r w:rsidRPr="00501B10">
        <w:rPr>
          <w:szCs w:val="28"/>
        </w:rPr>
        <w:t>, в соответствии с бюджетным законодательством Российской Федерации как получател</w:t>
      </w:r>
      <w:r w:rsidR="009000FF">
        <w:rPr>
          <w:szCs w:val="28"/>
        </w:rPr>
        <w:t>я</w:t>
      </w:r>
      <w:r w:rsidRPr="00501B10">
        <w:rPr>
          <w:szCs w:val="28"/>
        </w:rPr>
        <w:t xml:space="preserve"> бюджетных средств, доведены в установленном порядке лимиты бюджетных обязательств на предоставление субсидий на соответствующий финансовый год и плановый период. </w:t>
      </w:r>
    </w:p>
    <w:p w14:paraId="230CFCB8" w14:textId="77777777" w:rsidR="00DB6598" w:rsidRDefault="00CB3F6B" w:rsidP="00492FF9">
      <w:pPr>
        <w:spacing w:after="34" w:line="240" w:lineRule="auto"/>
        <w:ind w:left="0" w:right="-3" w:firstLine="0"/>
      </w:pPr>
      <w:r>
        <w:t xml:space="preserve"> </w:t>
      </w:r>
    </w:p>
    <w:p w14:paraId="4447F72F" w14:textId="042227F3" w:rsidR="00DB6598" w:rsidRDefault="00A95BB0" w:rsidP="00A95BB0">
      <w:pPr>
        <w:ind w:left="0" w:firstLine="709"/>
        <w:jc w:val="center"/>
      </w:pPr>
      <w:r>
        <w:t>2. </w:t>
      </w:r>
      <w:r w:rsidR="00CB3F6B">
        <w:t>Условия и порядок предоставления субсидий</w:t>
      </w:r>
    </w:p>
    <w:p w14:paraId="17E2A5D6" w14:textId="77777777" w:rsidR="00DB6598" w:rsidRDefault="00CB3F6B" w:rsidP="00492FF9">
      <w:pPr>
        <w:spacing w:after="0" w:line="240" w:lineRule="auto"/>
        <w:ind w:left="0" w:right="-3" w:firstLine="0"/>
      </w:pPr>
      <w:r>
        <w:rPr>
          <w:b/>
        </w:rPr>
        <w:t xml:space="preserve"> </w:t>
      </w:r>
    </w:p>
    <w:p w14:paraId="161503A5" w14:textId="3F262918" w:rsidR="00506D24" w:rsidRPr="004A29D9" w:rsidRDefault="00A95BB0" w:rsidP="00492FF9">
      <w:pPr>
        <w:autoSpaceDE w:val="0"/>
        <w:autoSpaceDN w:val="0"/>
        <w:spacing w:line="240" w:lineRule="auto"/>
        <w:ind w:right="-3" w:firstLine="709"/>
        <w:rPr>
          <w:szCs w:val="28"/>
        </w:rPr>
      </w:pPr>
      <w:r>
        <w:t>2.1. </w:t>
      </w:r>
      <w:r w:rsidR="00506D24" w:rsidRPr="00506D24">
        <w:rPr>
          <w:color w:val="auto"/>
          <w:szCs w:val="28"/>
        </w:rPr>
        <w:t xml:space="preserve">Для получения субсидий учреждение направляет </w:t>
      </w:r>
      <w:r w:rsidR="00CB3F6B">
        <w:t>главному распорядителю, наделенному правами юридического лица, осуществляющего в</w:t>
      </w:r>
      <w:r>
        <w:t> </w:t>
      </w:r>
      <w:r w:rsidR="00CB3F6B">
        <w:t>отношении него функции и полномочия учредителя,</w:t>
      </w:r>
      <w:r w:rsidR="00506D24" w:rsidRPr="00506D24">
        <w:rPr>
          <w:szCs w:val="28"/>
        </w:rPr>
        <w:t xml:space="preserve"> </w:t>
      </w:r>
      <w:r w:rsidR="00506D24" w:rsidRPr="004A29D9">
        <w:rPr>
          <w:szCs w:val="28"/>
        </w:rPr>
        <w:t>следующие документы:</w:t>
      </w:r>
    </w:p>
    <w:p w14:paraId="3F397F8C" w14:textId="77777777" w:rsidR="00506D24" w:rsidRPr="004A29D9" w:rsidRDefault="00506D24" w:rsidP="00492FF9">
      <w:pPr>
        <w:autoSpaceDE w:val="0"/>
        <w:autoSpaceDN w:val="0"/>
        <w:spacing w:line="240" w:lineRule="auto"/>
        <w:ind w:right="-3" w:firstLine="709"/>
        <w:rPr>
          <w:szCs w:val="28"/>
        </w:rPr>
      </w:pPr>
      <w:r w:rsidRPr="004A29D9">
        <w:rPr>
          <w:szCs w:val="28"/>
        </w:rPr>
        <w:t>заявление о предоставлении субсидии с указанием целей, размера субсидии;</w:t>
      </w:r>
    </w:p>
    <w:p w14:paraId="1BDEF6F4" w14:textId="3BCDD535" w:rsidR="00506D24" w:rsidRPr="004A29D9" w:rsidRDefault="00506D24" w:rsidP="00492FF9">
      <w:pPr>
        <w:autoSpaceDE w:val="0"/>
        <w:autoSpaceDN w:val="0"/>
        <w:spacing w:line="240" w:lineRule="auto"/>
        <w:ind w:right="-3" w:firstLine="709"/>
        <w:rPr>
          <w:szCs w:val="28"/>
        </w:rPr>
      </w:pPr>
      <w:r w:rsidRPr="004A29D9">
        <w:rPr>
          <w:szCs w:val="28"/>
        </w:rPr>
        <w:t>пояснительную записку, содержащую обоснование необходимости предоставления бюджетных средств на цели, установленные пунктами 1.3, раздела 1 настоящего Порядка, включая расчет-обоснование суммы субсидии, в</w:t>
      </w:r>
      <w:r>
        <w:rPr>
          <w:szCs w:val="28"/>
        </w:rPr>
        <w:t> </w:t>
      </w:r>
      <w:r w:rsidRPr="004A29D9">
        <w:rPr>
          <w:szCs w:val="28"/>
        </w:rPr>
        <w:t>том числе предварительную смету на выполнение соответствующих работ (оказание услуг), проведение мероприятий, приобретение имущества (за</w:t>
      </w:r>
      <w:r>
        <w:rPr>
          <w:szCs w:val="28"/>
        </w:rPr>
        <w:t> </w:t>
      </w:r>
      <w:r w:rsidRPr="004A29D9">
        <w:rPr>
          <w:szCs w:val="28"/>
        </w:rPr>
        <w:t>исключением недвижимого имущества), а также предложения поставщиков (подрядчиков, исполнителей), статистические данные и (или) иную информацию;</w:t>
      </w:r>
    </w:p>
    <w:p w14:paraId="53B4A0FE" w14:textId="7255DF08" w:rsidR="00506D24" w:rsidRPr="004A29D9" w:rsidRDefault="00506D24" w:rsidP="00492FF9">
      <w:pPr>
        <w:autoSpaceDE w:val="0"/>
        <w:autoSpaceDN w:val="0"/>
        <w:spacing w:line="240" w:lineRule="auto"/>
        <w:ind w:right="-3" w:firstLine="709"/>
        <w:rPr>
          <w:szCs w:val="28"/>
        </w:rPr>
      </w:pPr>
      <w:r w:rsidRPr="004A29D9">
        <w:rPr>
          <w:szCs w:val="28"/>
        </w:rPr>
        <w:t>перечень объектов, подлежащих ремонту, акт обследования таких объектов и дефектную ведомость, предварительную смету расходов, в случае если целью предоставления субсидии является проведение ремонта (ре</w:t>
      </w:r>
      <w:r w:rsidR="0085412A">
        <w:rPr>
          <w:szCs w:val="28"/>
        </w:rPr>
        <w:t>конструкции</w:t>
      </w:r>
      <w:r w:rsidRPr="004A29D9">
        <w:rPr>
          <w:szCs w:val="28"/>
        </w:rPr>
        <w:t>);</w:t>
      </w:r>
    </w:p>
    <w:p w14:paraId="53910C82" w14:textId="77777777" w:rsidR="00506D24" w:rsidRPr="004A29D9" w:rsidRDefault="00506D24" w:rsidP="00492FF9">
      <w:pPr>
        <w:autoSpaceDE w:val="0"/>
        <w:autoSpaceDN w:val="0"/>
        <w:spacing w:line="240" w:lineRule="auto"/>
        <w:ind w:right="-3" w:firstLine="709"/>
        <w:rPr>
          <w:szCs w:val="28"/>
        </w:rPr>
      </w:pPr>
      <w:r w:rsidRPr="004A29D9">
        <w:rPr>
          <w:szCs w:val="28"/>
        </w:rPr>
        <w:lastRenderedPageBreak/>
        <w:t>программу мероприятий, в случае если целью предоставления субсидии является проведение мероприятий, в том числе конференций, симпозиумов, выставок;</w:t>
      </w:r>
    </w:p>
    <w:p w14:paraId="7E99C811" w14:textId="77777777" w:rsidR="00506D24" w:rsidRPr="004A29D9" w:rsidRDefault="00506D24" w:rsidP="00492FF9">
      <w:pPr>
        <w:autoSpaceDE w:val="0"/>
        <w:autoSpaceDN w:val="0"/>
        <w:spacing w:line="240" w:lineRule="auto"/>
        <w:ind w:right="-3" w:firstLine="709"/>
        <w:rPr>
          <w:szCs w:val="28"/>
        </w:rPr>
      </w:pPr>
      <w:r w:rsidRPr="004A29D9">
        <w:rPr>
          <w:szCs w:val="28"/>
        </w:rPr>
        <w:t>информацию о планируемом к приобретению имуществе, в случае если целью предоставления субсидии является приобретение имущества;</w:t>
      </w:r>
    </w:p>
    <w:p w14:paraId="635A1CBA" w14:textId="3A904B9F" w:rsidR="00506D24" w:rsidRPr="004A29D9" w:rsidRDefault="00506D24" w:rsidP="00492FF9">
      <w:pPr>
        <w:autoSpaceDE w:val="0"/>
        <w:autoSpaceDN w:val="0"/>
        <w:spacing w:line="240" w:lineRule="auto"/>
        <w:ind w:right="-3" w:firstLine="709"/>
        <w:rPr>
          <w:szCs w:val="28"/>
        </w:rPr>
      </w:pPr>
      <w:r w:rsidRPr="004A29D9">
        <w:rPr>
          <w:szCs w:val="28"/>
        </w:rPr>
        <w:t>справку из налогового органа</w:t>
      </w:r>
      <w:r w:rsidR="00A95BB0">
        <w:rPr>
          <w:szCs w:val="28"/>
        </w:rPr>
        <w:t>,</w:t>
      </w:r>
      <w:r w:rsidRPr="004A29D9">
        <w:rPr>
          <w:szCs w:val="28"/>
        </w:rPr>
        <w:t xml:space="preserve"> об отсутствии у учреждения по состоянию на дату</w:t>
      </w:r>
      <w:r w:rsidR="00A95BB0">
        <w:rPr>
          <w:szCs w:val="28"/>
        </w:rPr>
        <w:t>,</w:t>
      </w:r>
      <w:r w:rsidRPr="004A29D9">
        <w:rPr>
          <w:szCs w:val="28"/>
        </w:rPr>
        <w:t xml:space="preserve"> не ранее 30 календарных дней, предшествующих дате подачи заявления о предоставлении субсидии, неисполненной обязанности по уплате налогов, сборов, страховых взносов, пеней, штрафов, процентов, подлежащих уплате в</w:t>
      </w:r>
      <w:r>
        <w:rPr>
          <w:szCs w:val="28"/>
        </w:rPr>
        <w:t> </w:t>
      </w:r>
      <w:r w:rsidRPr="004A29D9">
        <w:rPr>
          <w:szCs w:val="28"/>
        </w:rPr>
        <w:t>соответствии с законодательством Российской Федерации о налогах и сборах;</w:t>
      </w:r>
    </w:p>
    <w:p w14:paraId="130D0721" w14:textId="24D73BBD" w:rsidR="00506D24" w:rsidRPr="004A29D9" w:rsidRDefault="00506D24" w:rsidP="00492FF9">
      <w:pPr>
        <w:autoSpaceDE w:val="0"/>
        <w:autoSpaceDN w:val="0"/>
        <w:spacing w:line="240" w:lineRule="auto"/>
        <w:ind w:right="-3" w:firstLine="709"/>
        <w:rPr>
          <w:szCs w:val="28"/>
        </w:rPr>
      </w:pPr>
      <w:r w:rsidRPr="004A29D9">
        <w:rPr>
          <w:szCs w:val="28"/>
        </w:rPr>
        <w:t>справку об отсутствии у учреждения по состоянию на дату не ранее 30</w:t>
      </w:r>
      <w:r>
        <w:rPr>
          <w:szCs w:val="28"/>
        </w:rPr>
        <w:t> </w:t>
      </w:r>
      <w:r w:rsidRPr="004A29D9">
        <w:rPr>
          <w:szCs w:val="28"/>
        </w:rPr>
        <w:t>календарных дней, предшествующих дате подачи заявления о</w:t>
      </w:r>
      <w:r>
        <w:rPr>
          <w:szCs w:val="28"/>
        </w:rPr>
        <w:t> </w:t>
      </w:r>
      <w:r w:rsidRPr="004A29D9">
        <w:rPr>
          <w:szCs w:val="28"/>
        </w:rPr>
        <w:t>предоставлении субсидии, просроченной задолженности по возврату в</w:t>
      </w:r>
      <w:r>
        <w:rPr>
          <w:szCs w:val="28"/>
        </w:rPr>
        <w:t> </w:t>
      </w:r>
      <w:r w:rsidRPr="004A29D9">
        <w:rPr>
          <w:szCs w:val="28"/>
        </w:rPr>
        <w:t xml:space="preserve"> бюджет </w:t>
      </w:r>
      <w:r w:rsidR="007E344E">
        <w:rPr>
          <w:szCs w:val="28"/>
        </w:rPr>
        <w:t xml:space="preserve">Боковского сельского поселения </w:t>
      </w:r>
      <w:r w:rsidR="0085412A">
        <w:rPr>
          <w:szCs w:val="28"/>
        </w:rPr>
        <w:t xml:space="preserve">Боковского района </w:t>
      </w:r>
      <w:r w:rsidRPr="004A29D9">
        <w:rPr>
          <w:szCs w:val="28"/>
        </w:rPr>
        <w:t>субсидий, бюджетных инвестиций, предоставленных, в</w:t>
      </w:r>
      <w:r>
        <w:rPr>
          <w:szCs w:val="28"/>
        </w:rPr>
        <w:t> </w:t>
      </w:r>
      <w:r w:rsidRPr="004A29D9">
        <w:rPr>
          <w:szCs w:val="28"/>
        </w:rPr>
        <w:t>том числе в соответствии с иными правовыми актами, за исключением случаев предоставления субсидии на осуществление мероприятий по</w:t>
      </w:r>
      <w:r>
        <w:rPr>
          <w:szCs w:val="28"/>
        </w:rPr>
        <w:t> </w:t>
      </w:r>
      <w:r w:rsidRPr="004A29D9">
        <w:rPr>
          <w:szCs w:val="28"/>
        </w:rPr>
        <w:t>реорганизации или ликвидации учреждения, предотвращение аварийной (чрезвычайной) ситуации, ликвидацию последствий и осуществление восстановительных работ в случае наступления аварийной (чрезвычайной) ситуации, погашение задолженности по судебным актам, вступившим в</w:t>
      </w:r>
      <w:r>
        <w:rPr>
          <w:szCs w:val="28"/>
        </w:rPr>
        <w:t> </w:t>
      </w:r>
      <w:r w:rsidRPr="004A29D9">
        <w:rPr>
          <w:szCs w:val="28"/>
        </w:rPr>
        <w:t xml:space="preserve">законную силу, исполнительным документам, а также иных случаев, установленных федеральными законами, нормативными правовыми актами Правительства Российской Федерации, Правительства Ростовской области, </w:t>
      </w:r>
      <w:r w:rsidR="0085412A">
        <w:rPr>
          <w:szCs w:val="28"/>
        </w:rPr>
        <w:t xml:space="preserve">Администрации Боковского района, </w:t>
      </w:r>
      <w:r w:rsidR="007E344E">
        <w:rPr>
          <w:szCs w:val="28"/>
        </w:rPr>
        <w:t xml:space="preserve">Администрации Боковского сельского поселения, </w:t>
      </w:r>
      <w:r w:rsidRPr="004A29D9">
        <w:rPr>
          <w:szCs w:val="28"/>
        </w:rPr>
        <w:t>подписанную руководителем учреж</w:t>
      </w:r>
      <w:r w:rsidR="00A95BB0">
        <w:rPr>
          <w:szCs w:val="28"/>
        </w:rPr>
        <w:t>дения;</w:t>
      </w:r>
    </w:p>
    <w:p w14:paraId="6D00BB76" w14:textId="5EB57D64" w:rsidR="00DB6598" w:rsidRDefault="00CB3F6B" w:rsidP="00492FF9">
      <w:pPr>
        <w:spacing w:line="240" w:lineRule="auto"/>
        <w:ind w:left="-15" w:right="-3" w:firstLine="708"/>
      </w:pPr>
      <w:r>
        <w:t>документы с приложением описи представленных документов в соответствии с перечнем документов, представляемых для получения целевой субсидии, согласно приложению 1 к настоящ</w:t>
      </w:r>
      <w:r w:rsidR="0085412A">
        <w:t>ему Порядку (далее - Перечень);</w:t>
      </w:r>
    </w:p>
    <w:p w14:paraId="4417C38B" w14:textId="3DE8B72E" w:rsidR="0085412A" w:rsidRDefault="0085412A" w:rsidP="00492FF9">
      <w:pPr>
        <w:spacing w:line="240" w:lineRule="auto"/>
        <w:ind w:left="-15" w:right="-3" w:firstLine="708"/>
      </w:pPr>
      <w:r>
        <w:t>иная информация в зависимости от цели предост</w:t>
      </w:r>
      <w:r w:rsidR="00A95BB0">
        <w:t>авления субсидии;</w:t>
      </w:r>
    </w:p>
    <w:p w14:paraId="7398539F" w14:textId="7AF54FE6" w:rsidR="0085412A" w:rsidRDefault="00986281" w:rsidP="00492FF9">
      <w:pPr>
        <w:spacing w:line="240" w:lineRule="auto"/>
        <w:ind w:left="-15" w:right="-3" w:firstLine="708"/>
      </w:pPr>
      <w:r>
        <w:t>о</w:t>
      </w:r>
      <w:r w:rsidR="0085412A">
        <w:t>боснование эффективности реализации мероприятия муниципальной программы, предусматривающего использование субсидии.</w:t>
      </w:r>
    </w:p>
    <w:p w14:paraId="30071554" w14:textId="77777777" w:rsidR="00986281" w:rsidRPr="00986281" w:rsidRDefault="00986281" w:rsidP="00492FF9">
      <w:pPr>
        <w:autoSpaceDE w:val="0"/>
        <w:autoSpaceDN w:val="0"/>
        <w:spacing w:after="0" w:line="240" w:lineRule="auto"/>
        <w:ind w:left="0" w:right="-3" w:firstLine="709"/>
        <w:rPr>
          <w:color w:val="auto"/>
          <w:szCs w:val="28"/>
        </w:rPr>
      </w:pPr>
      <w:r w:rsidRPr="00986281">
        <w:rPr>
          <w:color w:val="auto"/>
          <w:szCs w:val="28"/>
        </w:rPr>
        <w:t>2.2. Учреждение по состоянию на дату не ранее 30 календарных дней, предшествующих дате подачи заявления о предоставлении субсидии, должно соответствовать следующим требованиям:</w:t>
      </w:r>
    </w:p>
    <w:p w14:paraId="1ACA0B37" w14:textId="77777777" w:rsidR="00986281" w:rsidRPr="00986281" w:rsidRDefault="00986281" w:rsidP="00492FF9">
      <w:pPr>
        <w:autoSpaceDE w:val="0"/>
        <w:autoSpaceDN w:val="0"/>
        <w:spacing w:after="0" w:line="240" w:lineRule="auto"/>
        <w:ind w:left="0" w:right="-3" w:firstLine="709"/>
        <w:rPr>
          <w:color w:val="auto"/>
          <w:szCs w:val="28"/>
        </w:rPr>
      </w:pPr>
      <w:r w:rsidRPr="00986281">
        <w:rPr>
          <w:color w:val="auto"/>
          <w:szCs w:val="28"/>
        </w:rPr>
        <w:t>отсутствие у учреждения неисполненной обязанности по уплате налогов, сборов, страховых взносов, пеней, штрафов, процентов, подлежащих уплате в соответствии с законодательством Российской Федерации о налогах и сборах;</w:t>
      </w:r>
    </w:p>
    <w:p w14:paraId="5A7C90DB" w14:textId="77777777" w:rsidR="00986281" w:rsidRPr="00EA07C2" w:rsidRDefault="00986281" w:rsidP="00492FF9">
      <w:pPr>
        <w:widowControl w:val="0"/>
        <w:autoSpaceDE w:val="0"/>
        <w:autoSpaceDN w:val="0"/>
        <w:spacing w:line="240" w:lineRule="auto"/>
        <w:ind w:right="-3" w:firstLine="540"/>
        <w:rPr>
          <w:szCs w:val="28"/>
        </w:rPr>
      </w:pPr>
      <w:r>
        <w:rPr>
          <w:szCs w:val="28"/>
        </w:rPr>
        <w:t>отсутствие</w:t>
      </w:r>
      <w:r w:rsidRPr="00F67C93">
        <w:rPr>
          <w:szCs w:val="28"/>
        </w:rPr>
        <w:t xml:space="preserve"> просроченной задолженности по возврату в соответствующий бюджет бюджетной системы Российской Федерации, из которого планируется предоставление субсидии в соответствии с </w:t>
      </w:r>
      <w:r>
        <w:rPr>
          <w:szCs w:val="28"/>
        </w:rPr>
        <w:t>правовым актом</w:t>
      </w:r>
      <w:r w:rsidRPr="00F67C93">
        <w:rPr>
          <w:szCs w:val="28"/>
        </w:rPr>
        <w:t>, субсидий, бюджетных инвестиций, предоставленных</w:t>
      </w:r>
      <w:r>
        <w:rPr>
          <w:szCs w:val="28"/>
        </w:rPr>
        <w:t>,</w:t>
      </w:r>
      <w:r w:rsidRPr="00F67C93">
        <w:rPr>
          <w:szCs w:val="28"/>
        </w:rPr>
        <w:t xml:space="preserve"> в том числе</w:t>
      </w:r>
      <w:r>
        <w:rPr>
          <w:szCs w:val="28"/>
        </w:rPr>
        <w:t xml:space="preserve">, </w:t>
      </w:r>
      <w:r w:rsidRPr="00F67C93">
        <w:rPr>
          <w:szCs w:val="28"/>
        </w:rPr>
        <w:t xml:space="preserve">в соответствии с иными правовыми актами, за исключением случаев предоставления субсидии на осуществление мероприятий по реорганизации или ликвидации учреждения, предотвращение аварийной (чрезвычайной) ситуации, ликвидацию последствий и осуществление </w:t>
      </w:r>
      <w:r w:rsidRPr="00F67C93">
        <w:rPr>
          <w:szCs w:val="28"/>
        </w:rPr>
        <w:lastRenderedPageBreak/>
        <w:t>восстановительных работ в случае наступления аварийной (чрезвычайной) ситуации</w:t>
      </w:r>
      <w:r w:rsidRPr="00EA07C2">
        <w:rPr>
          <w:szCs w:val="28"/>
        </w:rPr>
        <w:t>;</w:t>
      </w:r>
    </w:p>
    <w:p w14:paraId="77CE1A57" w14:textId="77777777" w:rsidR="00986281" w:rsidRPr="00D41758" w:rsidRDefault="00986281" w:rsidP="00492FF9">
      <w:pPr>
        <w:widowControl w:val="0"/>
        <w:autoSpaceDE w:val="0"/>
        <w:autoSpaceDN w:val="0"/>
        <w:spacing w:line="240" w:lineRule="auto"/>
        <w:ind w:right="-3" w:firstLine="540"/>
        <w:rPr>
          <w:szCs w:val="28"/>
        </w:rPr>
      </w:pPr>
      <w:r w:rsidRPr="00F67C93">
        <w:rPr>
          <w:szCs w:val="28"/>
        </w:rPr>
        <w:t>погашение задолженности по судебным актам, вступившим в законную силу, исполнительным документам</w:t>
      </w:r>
      <w:r w:rsidRPr="00D41758">
        <w:rPr>
          <w:szCs w:val="28"/>
        </w:rPr>
        <w:t>;</w:t>
      </w:r>
    </w:p>
    <w:p w14:paraId="38D57FC8" w14:textId="128C7F10" w:rsidR="00986281" w:rsidRPr="00F67C93" w:rsidRDefault="00986281" w:rsidP="00492FF9">
      <w:pPr>
        <w:widowControl w:val="0"/>
        <w:autoSpaceDE w:val="0"/>
        <w:autoSpaceDN w:val="0"/>
        <w:spacing w:line="240" w:lineRule="auto"/>
        <w:ind w:right="-3" w:firstLine="540"/>
        <w:rPr>
          <w:szCs w:val="28"/>
        </w:rPr>
      </w:pPr>
      <w:r w:rsidRPr="00F67C93">
        <w:rPr>
          <w:szCs w:val="28"/>
        </w:rPr>
        <w:t>ины</w:t>
      </w:r>
      <w:r>
        <w:rPr>
          <w:szCs w:val="28"/>
        </w:rPr>
        <w:t xml:space="preserve">е </w:t>
      </w:r>
      <w:r w:rsidRPr="00F67C93">
        <w:rPr>
          <w:szCs w:val="28"/>
        </w:rPr>
        <w:t>случа</w:t>
      </w:r>
      <w:r>
        <w:rPr>
          <w:szCs w:val="28"/>
        </w:rPr>
        <w:t>и</w:t>
      </w:r>
      <w:r w:rsidRPr="00F67C93">
        <w:rPr>
          <w:szCs w:val="28"/>
        </w:rPr>
        <w:t>, установленны</w:t>
      </w:r>
      <w:r>
        <w:rPr>
          <w:szCs w:val="28"/>
        </w:rPr>
        <w:t>е</w:t>
      </w:r>
      <w:r w:rsidRPr="00F67C93">
        <w:rPr>
          <w:szCs w:val="28"/>
        </w:rPr>
        <w:t xml:space="preserve"> федеральными законами, нормативными правовыми актами Правительства Российской Федерации, Правительства </w:t>
      </w:r>
      <w:r>
        <w:rPr>
          <w:szCs w:val="28"/>
        </w:rPr>
        <w:t>Ростовской области</w:t>
      </w:r>
      <w:r w:rsidRPr="00F67C93">
        <w:rPr>
          <w:szCs w:val="28"/>
        </w:rPr>
        <w:t xml:space="preserve">, правовыми актами Администрации </w:t>
      </w:r>
      <w:r w:rsidR="00A95BB0">
        <w:rPr>
          <w:szCs w:val="28"/>
        </w:rPr>
        <w:t>Боковск</w:t>
      </w:r>
      <w:r>
        <w:rPr>
          <w:szCs w:val="28"/>
        </w:rPr>
        <w:t>ого района</w:t>
      </w:r>
      <w:r w:rsidR="00727612">
        <w:rPr>
          <w:szCs w:val="28"/>
        </w:rPr>
        <w:t>, Администрации Боковского сельского поселения.</w:t>
      </w:r>
    </w:p>
    <w:p w14:paraId="50248AF6" w14:textId="12E789F9" w:rsidR="00DB6598" w:rsidRDefault="00CB3F6B" w:rsidP="00492FF9">
      <w:pPr>
        <w:spacing w:line="240" w:lineRule="auto"/>
        <w:ind w:left="-15" w:right="-3" w:firstLine="708"/>
      </w:pPr>
      <w:r>
        <w:t>2.</w:t>
      </w:r>
      <w:r w:rsidR="00986281">
        <w:t>3</w:t>
      </w:r>
      <w:r>
        <w:t>. Главный распорядитель в течение 5 (пяти) рабочих дней со дня получения документов, представленных в соответствии с пунктом 2.1 настоящего Порядка, осуществляет проверку документов на предмет соответствия Перечню и требованиям, установленным пунктом 1.</w:t>
      </w:r>
      <w:r w:rsidR="00986281">
        <w:t>3</w:t>
      </w:r>
      <w:r>
        <w:t xml:space="preserve"> настоящего Порядка. </w:t>
      </w:r>
    </w:p>
    <w:p w14:paraId="24F3EB31" w14:textId="1FC35CA9" w:rsidR="00DB6598" w:rsidRDefault="00CB3F6B" w:rsidP="00492FF9">
      <w:pPr>
        <w:spacing w:line="240" w:lineRule="auto"/>
        <w:ind w:left="-5" w:right="-3" w:firstLine="698"/>
      </w:pPr>
      <w:r>
        <w:t>В случае представления неполного комплекта документов или несоответствия представленных документов требованиям, установленным пунктом 1.</w:t>
      </w:r>
      <w:r w:rsidR="00986281">
        <w:t>3</w:t>
      </w:r>
      <w:r>
        <w:t xml:space="preserve"> настоящего Порядка, а так же в случае недостоверности информации, содержащейся в документах, представленных учреждением, главный распорядитель в течение 5 (пяти) рабочих дней со дня окончания срока, указанного в абзаце первом настоящего пункта, возвращает их учреждению, письменно уведомляя о причинах возврата документов. Учреждение вправе повторно направить документы после устранения причин возврата документов. </w:t>
      </w:r>
    </w:p>
    <w:p w14:paraId="3C9278E3" w14:textId="2946ADB2" w:rsidR="00DB6598" w:rsidRDefault="00CB3F6B" w:rsidP="00492FF9">
      <w:pPr>
        <w:spacing w:line="240" w:lineRule="auto"/>
        <w:ind w:left="-15" w:right="-3" w:firstLine="708"/>
      </w:pPr>
      <w:r>
        <w:t>2.</w:t>
      </w:r>
      <w:r w:rsidR="00986281">
        <w:t>4</w:t>
      </w:r>
      <w:r>
        <w:t>. При предоставлении учреждением полного комплекта документов и при соответствии представленных документов требованиям, установленным пунктом 1.</w:t>
      </w:r>
      <w:r w:rsidR="00986281">
        <w:t>3</w:t>
      </w:r>
      <w:r>
        <w:t xml:space="preserve"> настоящего Порядка, главный распорядитель в течение 5 (пяти) рабочих дней принимает решение о предоставлении учреждению субсидии и издает распоряжение (</w:t>
      </w:r>
      <w:r w:rsidR="00CE5854">
        <w:t>постановление</w:t>
      </w:r>
      <w:r w:rsidR="00A95BB0">
        <w:t xml:space="preserve">) о предоставлении субсидии. </w:t>
      </w:r>
    </w:p>
    <w:p w14:paraId="5A347E3F" w14:textId="32A719EA" w:rsidR="00DB6598" w:rsidRDefault="00CB3F6B" w:rsidP="00492FF9">
      <w:pPr>
        <w:spacing w:line="240" w:lineRule="auto"/>
        <w:ind w:left="-5" w:right="-3" w:firstLine="698"/>
      </w:pPr>
      <w:r>
        <w:t>В распоряжении (</w:t>
      </w:r>
      <w:r w:rsidR="00043CE6">
        <w:t>постановлении</w:t>
      </w:r>
      <w:r>
        <w:t xml:space="preserve">) главного распорядителя указывается размер субсидии и (или) порядок расчета размера субсидии с указанием информации, обосновывающей ее размер (формулы расчета и порядок их применения и (или) иная информация исходя из целей предоставления субсидии), за исключением случаев, когда размер субсидии определен решением о бюджете </w:t>
      </w:r>
      <w:r w:rsidR="00600ECA">
        <w:t xml:space="preserve">Боковского сельского поселения </w:t>
      </w:r>
      <w:r w:rsidR="00986281">
        <w:t>Бок</w:t>
      </w:r>
      <w:r w:rsidR="0048793D">
        <w:t>овского района</w:t>
      </w:r>
      <w:r>
        <w:t xml:space="preserve">, постановлением </w:t>
      </w:r>
      <w:r w:rsidR="000F2A7B">
        <w:t>А</w:t>
      </w:r>
      <w:r>
        <w:t xml:space="preserve">дминистрации </w:t>
      </w:r>
      <w:r w:rsidR="00986281">
        <w:t>Бок</w:t>
      </w:r>
      <w:r w:rsidR="000F2A7B">
        <w:t xml:space="preserve">овского </w:t>
      </w:r>
      <w:r w:rsidR="00600ECA">
        <w:t xml:space="preserve">сельского поселения </w:t>
      </w:r>
      <w:r>
        <w:t xml:space="preserve">об утверждении муниципальной программы. </w:t>
      </w:r>
    </w:p>
    <w:p w14:paraId="2ADC124D" w14:textId="094468BE" w:rsidR="00DB6598" w:rsidRDefault="00CB3F6B" w:rsidP="00492FF9">
      <w:pPr>
        <w:spacing w:line="240" w:lineRule="auto"/>
        <w:ind w:left="-5" w:right="-3" w:firstLine="698"/>
      </w:pPr>
      <w:r>
        <w:t xml:space="preserve">Размер субсидии определяется главным распорядителем с учетом потребности учреждения в получении такой субсидии и в пределах лимитов бюджетных обязательств, доведенных в установленном порядке главному распорядителю как получателю бюджетных средств бюджета </w:t>
      </w:r>
      <w:r w:rsidR="00AA701B">
        <w:t xml:space="preserve">Боковского сельского поселения </w:t>
      </w:r>
      <w:r w:rsidR="00986281">
        <w:t>Бок</w:t>
      </w:r>
      <w:r w:rsidR="0048793D">
        <w:t>овского района</w:t>
      </w:r>
      <w:r>
        <w:t xml:space="preserve"> на цели предоставления субсидии. </w:t>
      </w:r>
    </w:p>
    <w:p w14:paraId="57B6DE86" w14:textId="46176844" w:rsidR="00DB6598" w:rsidRDefault="00986281" w:rsidP="00492FF9">
      <w:pPr>
        <w:spacing w:line="240" w:lineRule="auto"/>
        <w:ind w:left="-15" w:right="-3" w:firstLine="708"/>
      </w:pPr>
      <w:r>
        <w:t>2.5</w:t>
      </w:r>
      <w:r w:rsidR="00A95BB0">
        <w:t>. </w:t>
      </w:r>
      <w:r w:rsidR="00CB3F6B">
        <w:t>В случае, если субсидия является источником финансового обеспечения расходов учреждения на предоставление средств третьим лицам на конкурсной основе (за исключением средств, предоставляемых в целях исполнения контрактов (договоров) на поставку товаров, выполнение работ, оказание услуг) (далее - конечные получатели муниципальной поддержки) в распоряжении (</w:t>
      </w:r>
      <w:r w:rsidR="006411F7">
        <w:t>постановлении</w:t>
      </w:r>
      <w:r w:rsidR="00CB3F6B">
        <w:t xml:space="preserve">) дополнительно устанавливаются положения, аналогичные </w:t>
      </w:r>
      <w:r w:rsidR="00CB3F6B">
        <w:lastRenderedPageBreak/>
        <w:t>положениям, указанным в пункте 2.</w:t>
      </w:r>
      <w:r>
        <w:t>4</w:t>
      </w:r>
      <w:r w:rsidR="00CB3F6B">
        <w:t xml:space="preserve"> настоящего Порядка и положения, предусматривающие порядок определения конечных получателей муниципальной поддержки, установление для конечных получателей муниципальной поддержки результатов, которые они должны достичь за счет предоставленных средств</w:t>
      </w:r>
      <w:r w:rsidR="000F2A7B">
        <w:t>,</w:t>
      </w:r>
      <w:r w:rsidR="00CB3F6B">
        <w:t xml:space="preserve"> в целях достижения результатов, установленных для учреждений, порядка предоставления средств, отчетности об их использовании, а также ответственности за нарушение целей и условиях их предоставления. </w:t>
      </w:r>
    </w:p>
    <w:p w14:paraId="1D83B09F" w14:textId="073CE3CB" w:rsidR="000F2A7B" w:rsidRDefault="00CB3F6B" w:rsidP="00492FF9">
      <w:pPr>
        <w:spacing w:line="240" w:lineRule="auto"/>
        <w:ind w:left="-15" w:right="-3" w:firstLine="708"/>
      </w:pPr>
      <w:r>
        <w:t>2.</w:t>
      </w:r>
      <w:r w:rsidR="00986281">
        <w:t>6</w:t>
      </w:r>
      <w:r>
        <w:t xml:space="preserve">. В целях предоставления субсидии между главным распорядителем и учреждением заключается </w:t>
      </w:r>
      <w:r w:rsidR="007B6C3D">
        <w:t>с</w:t>
      </w:r>
      <w:r>
        <w:t xml:space="preserve">оглашение в соответствии с типовой формой, утверждаемой </w:t>
      </w:r>
      <w:r w:rsidR="00400AC8" w:rsidRPr="00400AC8">
        <w:t>постановлением</w:t>
      </w:r>
      <w:r w:rsidR="000F2A7B" w:rsidRPr="00400AC8">
        <w:t xml:space="preserve"> Администрации </w:t>
      </w:r>
      <w:r w:rsidR="00986281" w:rsidRPr="00400AC8">
        <w:t>Бок</w:t>
      </w:r>
      <w:r w:rsidR="000F2A7B" w:rsidRPr="00400AC8">
        <w:t xml:space="preserve">овского </w:t>
      </w:r>
      <w:r w:rsidR="002A246C">
        <w:t>сельского поселения</w:t>
      </w:r>
      <w:r>
        <w:t xml:space="preserve"> (далее – </w:t>
      </w:r>
      <w:r w:rsidR="007B6C3D">
        <w:t>С</w:t>
      </w:r>
      <w:r>
        <w:t xml:space="preserve">оглашение), в котором предусматриваются в том числе: </w:t>
      </w:r>
    </w:p>
    <w:p w14:paraId="601B737D" w14:textId="51BC6642" w:rsidR="00DB6598" w:rsidRDefault="00A95BB0" w:rsidP="00492FF9">
      <w:pPr>
        <w:spacing w:line="240" w:lineRule="auto"/>
        <w:ind w:right="-3" w:firstLine="683"/>
      </w:pPr>
      <w:r>
        <w:t>а) </w:t>
      </w:r>
      <w:r w:rsidR="00CB3F6B">
        <w:t>цели предоставления субсидии</w:t>
      </w:r>
      <w:r w:rsidR="0048793D" w:rsidRPr="0048793D">
        <w:rPr>
          <w:rFonts w:eastAsiaTheme="minorEastAsia"/>
          <w:color w:val="auto"/>
          <w:sz w:val="26"/>
          <w:szCs w:val="26"/>
        </w:rPr>
        <w:t xml:space="preserve"> </w:t>
      </w:r>
      <w:r w:rsidR="0048793D" w:rsidRPr="0048793D">
        <w:t>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в случае если субсидии предоставляются в целях реализации соответствующего проекта (программы)</w:t>
      </w:r>
      <w:r w:rsidR="00CB3F6B">
        <w:t xml:space="preserve">; </w:t>
      </w:r>
    </w:p>
    <w:p w14:paraId="182A774D" w14:textId="00AE57A3" w:rsidR="000F2A7B" w:rsidRDefault="00CB3F6B" w:rsidP="00A95BB0">
      <w:pPr>
        <w:autoSpaceDE w:val="0"/>
        <w:autoSpaceDN w:val="0"/>
        <w:adjustRightInd w:val="0"/>
        <w:spacing w:after="0" w:line="240" w:lineRule="auto"/>
        <w:ind w:left="0" w:right="-3" w:firstLine="693"/>
      </w:pPr>
      <w:r>
        <w:t xml:space="preserve">б) </w:t>
      </w:r>
      <w:r w:rsidR="0048793D">
        <w:t xml:space="preserve">значения результатов </w:t>
      </w:r>
      <w:r w:rsidR="0048793D">
        <w:rPr>
          <w:rFonts w:eastAsiaTheme="minorEastAsia"/>
          <w:color w:val="auto"/>
          <w:szCs w:val="28"/>
        </w:rPr>
        <w:t>предоставления субсидии, которые должны быть конкретными, измеримыми и соответствовать результатам федеральных</w:t>
      </w:r>
      <w:r w:rsidR="00A95BB0">
        <w:rPr>
          <w:rFonts w:eastAsiaTheme="minorEastAsia"/>
          <w:color w:val="auto"/>
          <w:szCs w:val="28"/>
        </w:rPr>
        <w:t xml:space="preserve"> </w:t>
      </w:r>
      <w:r w:rsidR="0048793D">
        <w:rPr>
          <w:rFonts w:eastAsiaTheme="minorEastAsia"/>
          <w:color w:val="auto"/>
          <w:szCs w:val="28"/>
        </w:rPr>
        <w:t>или региональных проектов (программ), в случае если субсидия предоставляется в целях реализации такого проекта, и показателей, необходимых для достижения результатов предоставления субсидии, включая значения показателей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</w:t>
      </w:r>
      <w:r>
        <w:t>;</w:t>
      </w:r>
    </w:p>
    <w:p w14:paraId="302F863D" w14:textId="64E6CC47" w:rsidR="00DB6598" w:rsidRDefault="00CB3F6B" w:rsidP="00492FF9">
      <w:pPr>
        <w:spacing w:line="240" w:lineRule="auto"/>
        <w:ind w:left="-5" w:right="-3" w:firstLine="698"/>
      </w:pPr>
      <w:r>
        <w:t xml:space="preserve">в) </w:t>
      </w:r>
      <w:r w:rsidR="0048793D">
        <w:t>размер</w:t>
      </w:r>
      <w:r>
        <w:t xml:space="preserve"> субсидии; </w:t>
      </w:r>
    </w:p>
    <w:p w14:paraId="2A3D8DA8" w14:textId="77777777" w:rsidR="00DB6598" w:rsidRDefault="00CB3F6B" w:rsidP="00492FF9">
      <w:pPr>
        <w:spacing w:line="240" w:lineRule="auto"/>
        <w:ind w:left="-5" w:right="-3" w:firstLine="698"/>
      </w:pPr>
      <w:r>
        <w:t xml:space="preserve">г) сроки (график) перечисления субсидии; </w:t>
      </w:r>
    </w:p>
    <w:p w14:paraId="1670220D" w14:textId="06EC3152" w:rsidR="00DB6598" w:rsidRDefault="00CB3F6B" w:rsidP="00492FF9">
      <w:pPr>
        <w:spacing w:line="240" w:lineRule="auto"/>
        <w:ind w:left="-5" w:right="-3" w:firstLine="698"/>
      </w:pPr>
      <w:r>
        <w:t xml:space="preserve">д) сроки предоставления отчетности; </w:t>
      </w:r>
    </w:p>
    <w:p w14:paraId="66D71327" w14:textId="44BA8656" w:rsidR="00DB6598" w:rsidRDefault="00CB3F6B" w:rsidP="00492FF9">
      <w:pPr>
        <w:spacing w:line="240" w:lineRule="auto"/>
        <w:ind w:left="-5" w:right="-3" w:firstLine="698"/>
      </w:pPr>
      <w:r>
        <w:t xml:space="preserve">е) порядок и сроки возврата сумм субсидии в случае несоблюдения учреждением целей и условий, определенных </w:t>
      </w:r>
      <w:r w:rsidR="007B6C3D">
        <w:t>С</w:t>
      </w:r>
      <w:r>
        <w:t xml:space="preserve">оглашением; </w:t>
      </w:r>
    </w:p>
    <w:p w14:paraId="6406B57A" w14:textId="6CD59F68" w:rsidR="00DB6598" w:rsidRDefault="00CB3F6B" w:rsidP="00492FF9">
      <w:pPr>
        <w:spacing w:line="240" w:lineRule="auto"/>
        <w:ind w:left="-5" w:right="-3" w:firstLine="698"/>
      </w:pPr>
      <w:r>
        <w:t xml:space="preserve">ж) основания и порядок внесения изменений в </w:t>
      </w:r>
      <w:r w:rsidR="007B6C3D">
        <w:t>С</w:t>
      </w:r>
      <w:r>
        <w:t xml:space="preserve">оглашение, в том числе в случае уменьшения главному распорядителю ранее доведенных лимитов бюджетных обязательств на предоставление субсидии; </w:t>
      </w:r>
    </w:p>
    <w:p w14:paraId="291ACD34" w14:textId="4BF58E3E" w:rsidR="00F07891" w:rsidRPr="00F07891" w:rsidRDefault="00CB3F6B" w:rsidP="00492FF9">
      <w:pPr>
        <w:spacing w:line="240" w:lineRule="auto"/>
        <w:ind w:left="-5" w:right="-3" w:firstLine="698"/>
      </w:pPr>
      <w:r>
        <w:t>з) основания для досрочного прекращения соглашения</w:t>
      </w:r>
      <w:r w:rsidR="00F07891" w:rsidRPr="00F07891">
        <w:rPr>
          <w:rFonts w:eastAsiaTheme="minorEastAsia"/>
          <w:color w:val="auto"/>
          <w:szCs w:val="28"/>
        </w:rPr>
        <w:t xml:space="preserve"> </w:t>
      </w:r>
      <w:r w:rsidR="00F07891" w:rsidRPr="00F07891">
        <w:t>по решению органа-учредителя в одностороннем порядке, в том числе в связи с:</w:t>
      </w:r>
    </w:p>
    <w:p w14:paraId="043F0263" w14:textId="77777777" w:rsidR="00F07891" w:rsidRPr="00F07891" w:rsidRDefault="00F07891" w:rsidP="00492FF9">
      <w:pPr>
        <w:spacing w:line="240" w:lineRule="auto"/>
        <w:ind w:left="-5" w:right="-3" w:firstLine="698"/>
      </w:pPr>
      <w:r w:rsidRPr="00F07891">
        <w:t>реорганизацией или ликвидацией учреждения;</w:t>
      </w:r>
    </w:p>
    <w:p w14:paraId="004B2FD0" w14:textId="795795A9" w:rsidR="00F07891" w:rsidRPr="00F07891" w:rsidRDefault="00F07891" w:rsidP="00492FF9">
      <w:pPr>
        <w:spacing w:line="240" w:lineRule="auto"/>
        <w:ind w:left="-5" w:right="-3" w:firstLine="698"/>
      </w:pPr>
      <w:r w:rsidRPr="00F07891">
        <w:t xml:space="preserve">нарушением учреждением целей и условий предоставления субсидии, установленных правовым актом и (или) </w:t>
      </w:r>
      <w:r w:rsidR="007B6C3D">
        <w:rPr>
          <w:sz w:val="32"/>
          <w:szCs w:val="24"/>
        </w:rPr>
        <w:t>С</w:t>
      </w:r>
      <w:r w:rsidRPr="00F07891">
        <w:t>оглашением;</w:t>
      </w:r>
    </w:p>
    <w:p w14:paraId="20FC57E6" w14:textId="77777777" w:rsidR="00DB6598" w:rsidRDefault="00CB3F6B" w:rsidP="00492FF9">
      <w:pPr>
        <w:spacing w:line="240" w:lineRule="auto"/>
        <w:ind w:left="-5" w:right="-3" w:firstLine="698"/>
      </w:pPr>
      <w:r>
        <w:t xml:space="preserve">и) запрет на расторжение соглашения учреждением в одностороннем порядке; </w:t>
      </w:r>
    </w:p>
    <w:p w14:paraId="1949976C" w14:textId="46DF0F8B" w:rsidR="00DB6598" w:rsidRDefault="00CB3F6B" w:rsidP="00492FF9">
      <w:pPr>
        <w:spacing w:line="240" w:lineRule="auto"/>
        <w:ind w:left="-5" w:right="-3" w:firstLine="698"/>
      </w:pPr>
      <w:r>
        <w:t>к) иные положения, установленные главным</w:t>
      </w:r>
      <w:r w:rsidR="00F07891">
        <w:t xml:space="preserve"> р</w:t>
      </w:r>
      <w:r>
        <w:t xml:space="preserve">аспорядителем (при необходимости). </w:t>
      </w:r>
    </w:p>
    <w:p w14:paraId="53BC9595" w14:textId="1C541ABF" w:rsidR="00EA07C2" w:rsidRPr="00F67C93" w:rsidRDefault="00EA07C2" w:rsidP="00A95BB0">
      <w:pPr>
        <w:widowControl w:val="0"/>
        <w:autoSpaceDE w:val="0"/>
        <w:autoSpaceDN w:val="0"/>
        <w:spacing w:line="240" w:lineRule="auto"/>
        <w:ind w:right="-3" w:firstLine="699"/>
        <w:rPr>
          <w:szCs w:val="28"/>
        </w:rPr>
      </w:pPr>
      <w:r w:rsidRPr="00F67C93">
        <w:rPr>
          <w:szCs w:val="28"/>
        </w:rPr>
        <w:t>2.</w:t>
      </w:r>
      <w:r w:rsidR="006E2F89">
        <w:rPr>
          <w:szCs w:val="28"/>
        </w:rPr>
        <w:t>7</w:t>
      </w:r>
      <w:r w:rsidRPr="00F67C93">
        <w:rPr>
          <w:szCs w:val="28"/>
        </w:rPr>
        <w:t>. Результаты предоставления целевой субсидии</w:t>
      </w:r>
      <w:r w:rsidR="007C417E">
        <w:rPr>
          <w:szCs w:val="28"/>
        </w:rPr>
        <w:t xml:space="preserve">, </w:t>
      </w:r>
      <w:r w:rsidR="007C417E" w:rsidRPr="007C417E">
        <w:rPr>
          <w:szCs w:val="28"/>
        </w:rPr>
        <w:t xml:space="preserve">которые должны быть конкретными, измеримыми и соответствовать результатам федеральных или </w:t>
      </w:r>
      <w:r w:rsidR="007C417E" w:rsidRPr="007C417E">
        <w:rPr>
          <w:szCs w:val="28"/>
        </w:rPr>
        <w:lastRenderedPageBreak/>
        <w:t>региональных проектов</w:t>
      </w:r>
      <w:r w:rsidR="007C417E">
        <w:rPr>
          <w:szCs w:val="28"/>
        </w:rPr>
        <w:t>, в</w:t>
      </w:r>
      <w:r w:rsidR="007C417E" w:rsidRPr="007C417E">
        <w:rPr>
          <w:szCs w:val="28"/>
        </w:rPr>
        <w:t xml:space="preserve"> случае если субсидия предоставляется в целях реализации такого проекта, и показатели, необходимые для достижения результатов предоставления субсидии, включая показатели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</w:t>
      </w:r>
      <w:r w:rsidRPr="00F67C93">
        <w:rPr>
          <w:szCs w:val="28"/>
        </w:rPr>
        <w:t xml:space="preserve"> отражаются в Соглашении и являются его неотъемлемой частью.</w:t>
      </w:r>
    </w:p>
    <w:p w14:paraId="04C346E1" w14:textId="79FB1670" w:rsidR="00EA07C2" w:rsidRDefault="00EA07C2" w:rsidP="00A95BB0">
      <w:pPr>
        <w:widowControl w:val="0"/>
        <w:autoSpaceDE w:val="0"/>
        <w:autoSpaceDN w:val="0"/>
        <w:spacing w:line="240" w:lineRule="auto"/>
        <w:ind w:right="-3" w:firstLine="699"/>
        <w:rPr>
          <w:szCs w:val="28"/>
        </w:rPr>
      </w:pPr>
      <w:bookmarkStart w:id="1" w:name="P77"/>
      <w:bookmarkEnd w:id="1"/>
      <w:r w:rsidRPr="00F67C93">
        <w:rPr>
          <w:szCs w:val="28"/>
        </w:rPr>
        <w:t>2.</w:t>
      </w:r>
      <w:r w:rsidR="006E2F89">
        <w:rPr>
          <w:szCs w:val="28"/>
        </w:rPr>
        <w:t>8</w:t>
      </w:r>
      <w:r w:rsidRPr="00F67C93">
        <w:rPr>
          <w:szCs w:val="28"/>
        </w:rPr>
        <w:t>. Перечисление целевой субсидии осуществляется в соответствии с</w:t>
      </w:r>
      <w:r w:rsidR="00A95BB0">
        <w:rPr>
          <w:szCs w:val="28"/>
        </w:rPr>
        <w:t> </w:t>
      </w:r>
      <w:r w:rsidRPr="00F67C93">
        <w:rPr>
          <w:szCs w:val="28"/>
        </w:rPr>
        <w:t xml:space="preserve">графиком перечисления субсидии, отраженным в Соглашении и являющимся его неотъемлемой частью. </w:t>
      </w:r>
      <w:bookmarkStart w:id="2" w:name="P79"/>
      <w:bookmarkEnd w:id="2"/>
    </w:p>
    <w:p w14:paraId="53E011B0" w14:textId="6EA2FB20" w:rsidR="00823FC4" w:rsidRPr="00F67C93" w:rsidRDefault="00823FC4" w:rsidP="00A95BB0">
      <w:pPr>
        <w:widowControl w:val="0"/>
        <w:autoSpaceDE w:val="0"/>
        <w:autoSpaceDN w:val="0"/>
        <w:spacing w:line="240" w:lineRule="auto"/>
        <w:ind w:right="-3" w:firstLine="699"/>
        <w:rPr>
          <w:szCs w:val="28"/>
        </w:rPr>
      </w:pPr>
      <w:r w:rsidRPr="00F67C93">
        <w:rPr>
          <w:szCs w:val="28"/>
        </w:rPr>
        <w:t>2.</w:t>
      </w:r>
      <w:r w:rsidR="007B6C3D">
        <w:rPr>
          <w:szCs w:val="28"/>
        </w:rPr>
        <w:t>9</w:t>
      </w:r>
      <w:r w:rsidRPr="00F67C93">
        <w:rPr>
          <w:szCs w:val="28"/>
        </w:rPr>
        <w:t>. Положения, установленные пунк</w:t>
      </w:r>
      <w:r w:rsidR="00764B16">
        <w:rPr>
          <w:szCs w:val="28"/>
        </w:rPr>
        <w:t>т</w:t>
      </w:r>
      <w:r>
        <w:rPr>
          <w:szCs w:val="28"/>
        </w:rPr>
        <w:t>ом</w:t>
      </w:r>
      <w:r w:rsidRPr="00F67C93">
        <w:rPr>
          <w:szCs w:val="28"/>
        </w:rPr>
        <w:t xml:space="preserve"> 2.</w:t>
      </w:r>
      <w:r w:rsidR="00303DFF">
        <w:rPr>
          <w:szCs w:val="28"/>
        </w:rPr>
        <w:t>6</w:t>
      </w:r>
      <w:r w:rsidRPr="00F67C93">
        <w:rPr>
          <w:szCs w:val="28"/>
        </w:rPr>
        <w:t xml:space="preserve">. и пунктом </w:t>
      </w:r>
      <w:r>
        <w:rPr>
          <w:szCs w:val="28"/>
        </w:rPr>
        <w:t>2.7</w:t>
      </w:r>
      <w:r w:rsidRPr="00F67C93">
        <w:rPr>
          <w:szCs w:val="28"/>
        </w:rPr>
        <w:t>. настоящего Порядка, не применяются при предоставлении целевых субсидий на осуществление выплат физическим лицам, проведение мероприятий по реорганизации или ликвидации учреждения, предотвращение аварийной (чрезвычайной) ситуации, ликвидацию последствий и осуществление восстановительных работ в случае наступления аварийной (чрезвычайной) ситуации, погашение задолженности по судебным актам, вступившим в</w:t>
      </w:r>
      <w:r w:rsidR="00A95BB0">
        <w:rPr>
          <w:szCs w:val="28"/>
        </w:rPr>
        <w:t> </w:t>
      </w:r>
      <w:r w:rsidRPr="00F67C93">
        <w:rPr>
          <w:szCs w:val="28"/>
        </w:rPr>
        <w:t>законную силу, исполнительным документам.</w:t>
      </w:r>
    </w:p>
    <w:p w14:paraId="56136F3E" w14:textId="75A5230B" w:rsidR="00823FC4" w:rsidRPr="00F67C93" w:rsidRDefault="00823FC4" w:rsidP="00A95BB0">
      <w:pPr>
        <w:widowControl w:val="0"/>
        <w:autoSpaceDE w:val="0"/>
        <w:autoSpaceDN w:val="0"/>
        <w:spacing w:line="240" w:lineRule="auto"/>
        <w:ind w:right="-3" w:firstLine="699"/>
        <w:rPr>
          <w:szCs w:val="28"/>
        </w:rPr>
      </w:pPr>
      <w:r w:rsidRPr="00F67C93">
        <w:rPr>
          <w:szCs w:val="28"/>
        </w:rPr>
        <w:t>2.1</w:t>
      </w:r>
      <w:r w:rsidR="007B6C3D">
        <w:rPr>
          <w:szCs w:val="28"/>
        </w:rPr>
        <w:t>0</w:t>
      </w:r>
      <w:r w:rsidR="00A95BB0">
        <w:rPr>
          <w:szCs w:val="28"/>
        </w:rPr>
        <w:t>. </w:t>
      </w:r>
      <w:r w:rsidRPr="00F67C93">
        <w:rPr>
          <w:szCs w:val="28"/>
        </w:rPr>
        <w:t>При изменении размера пре</w:t>
      </w:r>
      <w:r w:rsidR="00A95BB0">
        <w:rPr>
          <w:szCs w:val="28"/>
        </w:rPr>
        <w:t>доставляемых целевых субсидий в </w:t>
      </w:r>
      <w:r w:rsidRPr="00F67C93">
        <w:rPr>
          <w:szCs w:val="28"/>
        </w:rPr>
        <w:t xml:space="preserve">Соглашения вносятся изменения </w:t>
      </w:r>
      <w:r w:rsidRPr="00986281">
        <w:rPr>
          <w:szCs w:val="28"/>
        </w:rPr>
        <w:t>путем заключения дополнительных соглашений.</w:t>
      </w:r>
    </w:p>
    <w:p w14:paraId="3742CE32" w14:textId="4B7FD6FB" w:rsidR="00DB6598" w:rsidRDefault="00CB3F6B" w:rsidP="00492FF9">
      <w:pPr>
        <w:spacing w:line="240" w:lineRule="auto"/>
        <w:ind w:left="-15" w:right="-3" w:firstLine="708"/>
      </w:pPr>
      <w:r>
        <w:t>2.</w:t>
      </w:r>
      <w:r w:rsidR="00365C65">
        <w:t>1</w:t>
      </w:r>
      <w:r w:rsidR="007B6C3D">
        <w:t>1</w:t>
      </w:r>
      <w:r w:rsidR="00A95BB0">
        <w:t>. </w:t>
      </w:r>
      <w:r>
        <w:t xml:space="preserve">Выделение бюджетных ассигнований осуществляется путем перечисления средств бюджета </w:t>
      </w:r>
      <w:r w:rsidR="00986281">
        <w:t>Бок</w:t>
      </w:r>
      <w:r w:rsidR="000F2A7B">
        <w:t xml:space="preserve">овского </w:t>
      </w:r>
      <w:r w:rsidR="00C2187C">
        <w:t xml:space="preserve">сельского поселения </w:t>
      </w:r>
      <w:r>
        <w:t xml:space="preserve">с лицевого счета главного распорядителя средств бюджета, открытого в органах федерального казначейства, на лицевой счет, открытый учреждением в органах федерального казначейства для учета операций по получению и использованию субсидий. </w:t>
      </w:r>
    </w:p>
    <w:p w14:paraId="6C1E7F76" w14:textId="77777777" w:rsidR="00DB6598" w:rsidRDefault="00CB3F6B" w:rsidP="00492FF9">
      <w:pPr>
        <w:spacing w:after="0" w:line="240" w:lineRule="auto"/>
        <w:ind w:left="708" w:right="-3" w:firstLine="0"/>
      </w:pPr>
      <w:r>
        <w:t xml:space="preserve"> </w:t>
      </w:r>
    </w:p>
    <w:p w14:paraId="690CBDE9" w14:textId="15CF44DD" w:rsidR="00DB6598" w:rsidRDefault="00A95BB0" w:rsidP="00A95BB0">
      <w:pPr>
        <w:ind w:left="0" w:firstLine="709"/>
        <w:jc w:val="center"/>
      </w:pPr>
      <w:r>
        <w:t>3. </w:t>
      </w:r>
      <w:r w:rsidR="00CB3F6B">
        <w:t>Сроки и порядок представления отчетности</w:t>
      </w:r>
    </w:p>
    <w:p w14:paraId="1D00F590" w14:textId="77777777" w:rsidR="007948F2" w:rsidRPr="007948F2" w:rsidRDefault="007948F2" w:rsidP="00492FF9">
      <w:pPr>
        <w:spacing w:line="240" w:lineRule="auto"/>
        <w:ind w:right="-3"/>
      </w:pPr>
    </w:p>
    <w:p w14:paraId="6A39167F" w14:textId="020D7A2E" w:rsidR="00F41A0D" w:rsidRPr="00F40AF3" w:rsidRDefault="00CB3F6B" w:rsidP="00492FF9">
      <w:pPr>
        <w:spacing w:line="240" w:lineRule="auto"/>
        <w:ind w:left="-15" w:right="-3" w:firstLine="708"/>
      </w:pPr>
      <w:r>
        <w:t>3</w:t>
      </w:r>
      <w:r w:rsidRPr="00F40AF3">
        <w:t xml:space="preserve">.1. </w:t>
      </w:r>
      <w:r w:rsidR="00F41A0D" w:rsidRPr="00F40AF3">
        <w:t>Порядок, сроки и формы представления учреждением отчетности о достижении результатов, указанных в</w:t>
      </w:r>
      <w:hyperlink r:id="rId8" w:history="1">
        <w:r w:rsidR="00F41A0D" w:rsidRPr="00F40AF3">
          <w:rPr>
            <w:rStyle w:val="a8"/>
            <w:color w:val="000000" w:themeColor="text1"/>
            <w:u w:val="none"/>
          </w:rPr>
          <w:t xml:space="preserve"> пункте 2.7.</w:t>
        </w:r>
      </w:hyperlink>
      <w:r w:rsidR="00F41A0D" w:rsidRPr="00F40AF3">
        <w:t xml:space="preserve"> настоящего Порядка, иных показателей (при их установлении) и отчетности об осуществлении расходов, источником финансового обеспечения которых является субсидия, устанавливается распоряжением (приказом) главного распорядителя.</w:t>
      </w:r>
    </w:p>
    <w:p w14:paraId="0D7767A8" w14:textId="609F2A51" w:rsidR="00F41A0D" w:rsidRPr="00F40AF3" w:rsidRDefault="007D445E" w:rsidP="00492FF9">
      <w:pPr>
        <w:spacing w:line="240" w:lineRule="auto"/>
        <w:ind w:left="-15" w:right="-3" w:firstLine="708"/>
      </w:pPr>
      <w:r>
        <w:t>3.2. </w:t>
      </w:r>
      <w:r w:rsidR="00F41A0D" w:rsidRPr="00F40AF3">
        <w:t>Главный распорядитель вправе устанавливать в Соглашении дополнительные формы представления учреждением указанной отчетности и сроки их представления.</w:t>
      </w:r>
    </w:p>
    <w:p w14:paraId="5C8BE872" w14:textId="00E7CCCA" w:rsidR="00DB6598" w:rsidRDefault="00CB3F6B" w:rsidP="00492FF9">
      <w:pPr>
        <w:spacing w:line="240" w:lineRule="auto"/>
        <w:ind w:left="-15" w:right="-3" w:firstLine="708"/>
      </w:pPr>
      <w:r>
        <w:t xml:space="preserve">3.3. Отчеты об использовании субсидии составляются на 1 число месяца каждого квартала и нарастающим итогом с начала года. </w:t>
      </w:r>
    </w:p>
    <w:p w14:paraId="71CE1314" w14:textId="0FEFE318" w:rsidR="00DB6598" w:rsidRDefault="00DB6598" w:rsidP="00492FF9">
      <w:pPr>
        <w:spacing w:after="34" w:line="240" w:lineRule="auto"/>
        <w:ind w:left="0" w:right="-3" w:firstLine="0"/>
      </w:pPr>
    </w:p>
    <w:p w14:paraId="09BECB7F" w14:textId="55276195" w:rsidR="00DB6598" w:rsidRPr="007D445E" w:rsidRDefault="007D445E" w:rsidP="007D445E">
      <w:pPr>
        <w:spacing w:after="0" w:line="240" w:lineRule="auto"/>
        <w:ind w:right="-3"/>
        <w:jc w:val="center"/>
      </w:pPr>
      <w:r>
        <w:t>4. </w:t>
      </w:r>
      <w:r w:rsidR="00CB3F6B" w:rsidRPr="007D445E">
        <w:t>Осуществление контроля за соблюдением условий, целей и порядка предоставления субсидий и ответственность за их несоблюдение</w:t>
      </w:r>
    </w:p>
    <w:p w14:paraId="779189E5" w14:textId="77777777" w:rsidR="00DB6598" w:rsidRDefault="00CB3F6B" w:rsidP="00492FF9">
      <w:pPr>
        <w:spacing w:after="18" w:line="240" w:lineRule="auto"/>
        <w:ind w:left="0" w:right="-3" w:firstLine="0"/>
      </w:pPr>
      <w:r>
        <w:rPr>
          <w:b/>
        </w:rPr>
        <w:t xml:space="preserve"> </w:t>
      </w:r>
    </w:p>
    <w:p w14:paraId="25641054" w14:textId="0364E417" w:rsidR="00DB6598" w:rsidRDefault="007D445E" w:rsidP="00436512">
      <w:pPr>
        <w:spacing w:line="240" w:lineRule="auto"/>
        <w:ind w:right="-3" w:firstLine="699"/>
      </w:pPr>
      <w:r>
        <w:t>4.1. </w:t>
      </w:r>
      <w:r w:rsidR="00CB3F6B">
        <w:t xml:space="preserve">Проверка соблюдения условий, целей и порядка предоставления субсидий осуществляется главным распорядителем, органами муниципального финансового контроля </w:t>
      </w:r>
      <w:r w:rsidR="00CC5EA7">
        <w:t>Бок</w:t>
      </w:r>
      <w:r w:rsidR="005727E3">
        <w:t xml:space="preserve">овского </w:t>
      </w:r>
      <w:r w:rsidR="00AE1808">
        <w:t>сельского поселения</w:t>
      </w:r>
      <w:r w:rsidR="00CB3F6B">
        <w:t xml:space="preserve">. </w:t>
      </w:r>
    </w:p>
    <w:p w14:paraId="0850B670" w14:textId="23C7045E" w:rsidR="005727E3" w:rsidRPr="00F67C93" w:rsidRDefault="005727E3" w:rsidP="00492FF9">
      <w:pPr>
        <w:spacing w:line="240" w:lineRule="auto"/>
        <w:ind w:right="-3" w:firstLine="698"/>
        <w:rPr>
          <w:szCs w:val="28"/>
        </w:rPr>
      </w:pPr>
      <w:r>
        <w:rPr>
          <w:szCs w:val="28"/>
        </w:rPr>
        <w:lastRenderedPageBreak/>
        <w:t xml:space="preserve">4.2. </w:t>
      </w:r>
      <w:r w:rsidRPr="00F67C93">
        <w:rPr>
          <w:szCs w:val="28"/>
        </w:rPr>
        <w:t>Не использованные в текущем финансовом году остатки целевых субсидий подлежат перечислению в бюджет</w:t>
      </w:r>
      <w:r>
        <w:rPr>
          <w:szCs w:val="28"/>
        </w:rPr>
        <w:t xml:space="preserve"> </w:t>
      </w:r>
      <w:r w:rsidR="00CC5EA7">
        <w:rPr>
          <w:szCs w:val="28"/>
        </w:rPr>
        <w:t>Боко</w:t>
      </w:r>
      <w:r>
        <w:rPr>
          <w:szCs w:val="28"/>
        </w:rPr>
        <w:t xml:space="preserve">вского </w:t>
      </w:r>
      <w:r w:rsidR="007939A3">
        <w:rPr>
          <w:szCs w:val="28"/>
        </w:rPr>
        <w:t>сельского поселения</w:t>
      </w:r>
      <w:r w:rsidRPr="00F67C93">
        <w:rPr>
          <w:szCs w:val="28"/>
        </w:rPr>
        <w:t>.</w:t>
      </w:r>
    </w:p>
    <w:p w14:paraId="1B739BF7" w14:textId="0234EA7D" w:rsidR="005727E3" w:rsidRPr="00F67C93" w:rsidRDefault="005727E3" w:rsidP="00492FF9">
      <w:pPr>
        <w:spacing w:line="240" w:lineRule="auto"/>
        <w:ind w:right="-3" w:firstLine="698"/>
        <w:rPr>
          <w:szCs w:val="28"/>
        </w:rPr>
      </w:pPr>
      <w:r w:rsidRPr="00F67C93">
        <w:rPr>
          <w:szCs w:val="28"/>
        </w:rPr>
        <w:t>Указанные остатки средств могут быть использованы в очередном финансовом году при наличии потребности в направлении их на те же цели в соответствии с решением главного распорядителя.</w:t>
      </w:r>
    </w:p>
    <w:p w14:paraId="3D330BD4" w14:textId="3EB038FE" w:rsidR="005727E3" w:rsidRPr="00F67C93" w:rsidRDefault="005727E3" w:rsidP="00492FF9">
      <w:pPr>
        <w:spacing w:line="240" w:lineRule="auto"/>
        <w:ind w:right="-3" w:firstLine="698"/>
        <w:rPr>
          <w:szCs w:val="28"/>
        </w:rPr>
      </w:pPr>
      <w:r>
        <w:rPr>
          <w:szCs w:val="28"/>
        </w:rPr>
        <w:t xml:space="preserve">4.3. Принятие решения об использовании в очередном финансовом году не использованных в текущем финансовом году остатков средств целевых субсидий осуществляется главным распорядителем при наличии неисполненных обязательств, принятых учреждениями, источником финансового обеспечения которых являются неиспользованные остатки целевой субсидии, на основании отчета о расходах учреждения с приложением к нему копий документов, подтверждающих наличие неисполненных принятых обязательств учреждения (за исключением документов, содержащих сведения, составляющих государственную тайну), и (или) обязательств, подлежащих принятию в очередном финансовом году в соответствии с конкурсными процедурами и (или) отборами, представленных учреждениями главным распорядителям, а также в случае размещения до 1 января очередного финансового года извещения об осуществлении закупки товаров, работ, услуг в единой информационной системе в сфере закупок либо направления приглашения принять участие в определении поставщика (подрядчика, исполнителя), проектов контрактов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кроме целевых субсидий, предоставляемых в целях осуществления выплат физическим лицам.   </w:t>
      </w:r>
      <w:r w:rsidRPr="00F67C93">
        <w:rPr>
          <w:szCs w:val="28"/>
        </w:rPr>
        <w:t xml:space="preserve"> </w:t>
      </w:r>
    </w:p>
    <w:p w14:paraId="6A598739" w14:textId="5A8F8AB0" w:rsidR="005727E3" w:rsidRPr="00F67C93" w:rsidRDefault="00CC5EA7" w:rsidP="00436512">
      <w:pPr>
        <w:pStyle w:val="ConsPlusNormal"/>
        <w:tabs>
          <w:tab w:val="left" w:pos="709"/>
        </w:tabs>
        <w:ind w:right="-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727E3">
        <w:rPr>
          <w:rFonts w:ascii="Times New Roman" w:hAnsi="Times New Roman" w:cs="Times New Roman"/>
          <w:sz w:val="28"/>
          <w:szCs w:val="28"/>
        </w:rPr>
        <w:t>4.4</w:t>
      </w:r>
      <w:r w:rsidR="005727E3" w:rsidRPr="00F67C93">
        <w:rPr>
          <w:rFonts w:ascii="Times New Roman" w:hAnsi="Times New Roman" w:cs="Times New Roman"/>
          <w:sz w:val="28"/>
          <w:szCs w:val="28"/>
        </w:rPr>
        <w:t>.</w:t>
      </w:r>
      <w:r w:rsidR="005727E3">
        <w:rPr>
          <w:rFonts w:ascii="Times New Roman" w:hAnsi="Times New Roman" w:cs="Times New Roman"/>
          <w:sz w:val="28"/>
          <w:szCs w:val="28"/>
        </w:rPr>
        <w:t xml:space="preserve"> Решение об использовании в текущем финансовом году</w:t>
      </w:r>
      <w:r w:rsidR="005727E3" w:rsidRPr="00F67C93">
        <w:rPr>
          <w:rFonts w:ascii="Times New Roman" w:hAnsi="Times New Roman" w:cs="Times New Roman"/>
          <w:sz w:val="28"/>
          <w:szCs w:val="28"/>
        </w:rPr>
        <w:t xml:space="preserve"> поступлений от возврата ранее произведенных учреждениями выплат, источником финансового обеспечения которых являются целевые субсидии, для достижения целей, установленных при предоставлении целевой субсидии, </w:t>
      </w:r>
      <w:r w:rsidR="005727E3">
        <w:rPr>
          <w:rFonts w:ascii="Times New Roman" w:hAnsi="Times New Roman" w:cs="Times New Roman"/>
          <w:sz w:val="28"/>
          <w:szCs w:val="28"/>
        </w:rPr>
        <w:t>принимается</w:t>
      </w:r>
      <w:r w:rsidR="005727E3" w:rsidRPr="00F67C93">
        <w:rPr>
          <w:rFonts w:ascii="Times New Roman" w:hAnsi="Times New Roman" w:cs="Times New Roman"/>
          <w:sz w:val="28"/>
          <w:szCs w:val="28"/>
        </w:rPr>
        <w:t xml:space="preserve"> главным распорядителем</w:t>
      </w:r>
      <w:r w:rsidR="005727E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7A5934A" w14:textId="3788B062" w:rsidR="005727E3" w:rsidRDefault="005727E3" w:rsidP="00492FF9">
      <w:pPr>
        <w:widowControl w:val="0"/>
        <w:autoSpaceDE w:val="0"/>
        <w:autoSpaceDN w:val="0"/>
        <w:spacing w:line="240" w:lineRule="auto"/>
        <w:ind w:right="-3" w:firstLine="698"/>
        <w:rPr>
          <w:szCs w:val="28"/>
        </w:rPr>
      </w:pPr>
      <w:r w:rsidRPr="00F67C93">
        <w:rPr>
          <w:szCs w:val="28"/>
        </w:rPr>
        <w:t>Для принятия главным распорядителем решения об использовании в текущем финансовом году поступлений от возврата ранее произведенных учреждениями выплат, источником финансового обеспечения которых являются целевые субсидии, учреждениями главному распорядителю предоставляется информация о наличии у учреждений неисполненных обязательств, источником финансового обеспечения которых являются не использованные на 1 января текущего финансового года остатки целевых субсидий и (или) средства от возврата ранее произведенных учреждениями выплат, а также документов (копий документов), подтверждающих наличие и объем указанных обязательств учреждения (за исключением обязательств по выплатам физическим лицам)</w:t>
      </w:r>
      <w:r>
        <w:rPr>
          <w:szCs w:val="28"/>
        </w:rPr>
        <w:t>,</w:t>
      </w:r>
      <w:r w:rsidRPr="00876ABC">
        <w:rPr>
          <w:szCs w:val="28"/>
        </w:rPr>
        <w:t xml:space="preserve"> </w:t>
      </w:r>
      <w:r>
        <w:rPr>
          <w:szCs w:val="28"/>
        </w:rPr>
        <w:t>в течение 3 рабочих дней с момента поступления средств</w:t>
      </w:r>
      <w:r w:rsidRPr="00F67C93">
        <w:rPr>
          <w:szCs w:val="28"/>
        </w:rPr>
        <w:t>.</w:t>
      </w:r>
    </w:p>
    <w:p w14:paraId="761041D7" w14:textId="2A410073" w:rsidR="005727E3" w:rsidRPr="00876ABC" w:rsidRDefault="00CC5EA7" w:rsidP="00436512">
      <w:pPr>
        <w:widowControl w:val="0"/>
        <w:tabs>
          <w:tab w:val="left" w:pos="709"/>
        </w:tabs>
        <w:autoSpaceDE w:val="0"/>
        <w:autoSpaceDN w:val="0"/>
        <w:spacing w:line="240" w:lineRule="auto"/>
        <w:ind w:right="-3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="005727E3" w:rsidRPr="00F67C93">
        <w:rPr>
          <w:szCs w:val="28"/>
        </w:rPr>
        <w:t>Главный распорядитель</w:t>
      </w:r>
      <w:r w:rsidR="005727E3">
        <w:rPr>
          <w:szCs w:val="28"/>
        </w:rPr>
        <w:t xml:space="preserve"> принимает решение в течение 10 рабочих дней с момента поступления указанной в абзаце втором настоящего пункта информации.  </w:t>
      </w:r>
    </w:p>
    <w:p w14:paraId="61233A34" w14:textId="421471BC" w:rsidR="005727E3" w:rsidRPr="00F67C93" w:rsidRDefault="00CC5EA7" w:rsidP="00436512">
      <w:pPr>
        <w:widowControl w:val="0"/>
        <w:tabs>
          <w:tab w:val="left" w:pos="709"/>
        </w:tabs>
        <w:autoSpaceDE w:val="0"/>
        <w:autoSpaceDN w:val="0"/>
        <w:spacing w:line="240" w:lineRule="auto"/>
        <w:ind w:right="-3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="005727E3">
        <w:rPr>
          <w:szCs w:val="28"/>
        </w:rPr>
        <w:t>4.5</w:t>
      </w:r>
      <w:r w:rsidR="00436512">
        <w:rPr>
          <w:szCs w:val="28"/>
        </w:rPr>
        <w:t>. </w:t>
      </w:r>
      <w:r w:rsidR="005727E3" w:rsidRPr="00F67C93">
        <w:rPr>
          <w:szCs w:val="28"/>
        </w:rPr>
        <w:t xml:space="preserve">В случае несоблюдения учреждением целей и условий, установленных при предоставлении целевой субсидии, выявленных по результатам проверок, а также в случае недостижения результатов предоставления целевых субсидий, целевые субсидии подлежат возврату в бюджет </w:t>
      </w:r>
      <w:r w:rsidR="00E4071C">
        <w:rPr>
          <w:szCs w:val="28"/>
        </w:rPr>
        <w:t>Бок</w:t>
      </w:r>
      <w:r w:rsidR="005727E3">
        <w:rPr>
          <w:szCs w:val="28"/>
        </w:rPr>
        <w:t xml:space="preserve">овского </w:t>
      </w:r>
      <w:r w:rsidR="009021C8">
        <w:rPr>
          <w:szCs w:val="28"/>
        </w:rPr>
        <w:t>сельского поселения</w:t>
      </w:r>
      <w:r w:rsidR="005727E3">
        <w:rPr>
          <w:szCs w:val="28"/>
        </w:rPr>
        <w:t xml:space="preserve"> </w:t>
      </w:r>
      <w:r w:rsidR="005727E3" w:rsidRPr="00F67C93">
        <w:rPr>
          <w:szCs w:val="28"/>
        </w:rPr>
        <w:t xml:space="preserve">в </w:t>
      </w:r>
      <w:r w:rsidR="005727E3" w:rsidRPr="00F67C93">
        <w:rPr>
          <w:szCs w:val="28"/>
        </w:rPr>
        <w:lastRenderedPageBreak/>
        <w:t>установленном порядке.</w:t>
      </w:r>
    </w:p>
    <w:p w14:paraId="1F7CBEC0" w14:textId="177C5CC7" w:rsidR="005727E3" w:rsidRPr="00F67C93" w:rsidRDefault="005727E3" w:rsidP="00492FF9">
      <w:pPr>
        <w:widowControl w:val="0"/>
        <w:autoSpaceDE w:val="0"/>
        <w:autoSpaceDN w:val="0"/>
        <w:spacing w:line="240" w:lineRule="auto"/>
        <w:ind w:right="-3" w:firstLine="698"/>
        <w:rPr>
          <w:szCs w:val="28"/>
        </w:rPr>
      </w:pPr>
      <w:r w:rsidRPr="00F67C93">
        <w:rPr>
          <w:szCs w:val="28"/>
        </w:rPr>
        <w:t>В случае установления факта несоблюдения учреждением целей и условий, установленных при предоставлении целевой субсидии, а также факта недостижения учреждением результатов предоставления целевых субсидий главный распорядитель направляет учреждению письменное требование о ее возврате в течение 5 рабочих дней с момента их установления.</w:t>
      </w:r>
    </w:p>
    <w:p w14:paraId="0FAE87C5" w14:textId="4C68711F" w:rsidR="005727E3" w:rsidRPr="00F67C93" w:rsidRDefault="005727E3" w:rsidP="00492FF9">
      <w:pPr>
        <w:widowControl w:val="0"/>
        <w:autoSpaceDE w:val="0"/>
        <w:autoSpaceDN w:val="0"/>
        <w:spacing w:line="240" w:lineRule="auto"/>
        <w:ind w:right="-3" w:firstLine="698"/>
        <w:rPr>
          <w:szCs w:val="28"/>
        </w:rPr>
      </w:pPr>
      <w:r w:rsidRPr="00F67C93">
        <w:rPr>
          <w:szCs w:val="28"/>
        </w:rPr>
        <w:t xml:space="preserve">Требование о возврате целевой субсидии или ее части должно быть исполнено учреждением в течение </w:t>
      </w:r>
      <w:r w:rsidR="00303DFF">
        <w:rPr>
          <w:szCs w:val="28"/>
        </w:rPr>
        <w:t xml:space="preserve">30 дней со дня </w:t>
      </w:r>
      <w:r w:rsidRPr="00F67C93">
        <w:rPr>
          <w:szCs w:val="28"/>
        </w:rPr>
        <w:t>получения</w:t>
      </w:r>
      <w:r w:rsidR="00303DFF">
        <w:rPr>
          <w:szCs w:val="28"/>
        </w:rPr>
        <w:t xml:space="preserve"> учреждением соответствующего требования</w:t>
      </w:r>
      <w:r w:rsidRPr="00F67C93">
        <w:rPr>
          <w:szCs w:val="28"/>
        </w:rPr>
        <w:t>.</w:t>
      </w:r>
    </w:p>
    <w:p w14:paraId="359B5700" w14:textId="7BABF434" w:rsidR="005727E3" w:rsidRPr="00F67C93" w:rsidRDefault="005727E3" w:rsidP="00492FF9">
      <w:pPr>
        <w:widowControl w:val="0"/>
        <w:autoSpaceDE w:val="0"/>
        <w:autoSpaceDN w:val="0"/>
        <w:spacing w:line="240" w:lineRule="auto"/>
        <w:ind w:right="-3" w:firstLine="698"/>
        <w:rPr>
          <w:szCs w:val="28"/>
        </w:rPr>
      </w:pPr>
      <w:r w:rsidRPr="00F67C93">
        <w:rPr>
          <w:szCs w:val="28"/>
        </w:rPr>
        <w:t>В случае невыполнения в установленный срок требования о возврате субсидии главный распорядитель обеспечивает ее взыскание в судебном порядке в соответствии с законодательством Российской Федерации.</w:t>
      </w:r>
    </w:p>
    <w:p w14:paraId="4A5311FF" w14:textId="285E5818" w:rsidR="000F2A7B" w:rsidRDefault="005727E3" w:rsidP="00492FF9">
      <w:pPr>
        <w:widowControl w:val="0"/>
        <w:autoSpaceDE w:val="0"/>
        <w:autoSpaceDN w:val="0"/>
        <w:spacing w:line="240" w:lineRule="auto"/>
        <w:ind w:right="-3" w:firstLine="698"/>
        <w:rPr>
          <w:szCs w:val="28"/>
        </w:rPr>
      </w:pPr>
      <w:r>
        <w:rPr>
          <w:szCs w:val="28"/>
        </w:rPr>
        <w:t>4.6</w:t>
      </w:r>
      <w:r w:rsidRPr="00F67C93">
        <w:rPr>
          <w:szCs w:val="28"/>
        </w:rPr>
        <w:t>. Руководитель учреждения несет ответственность за использование целевых субсидий в соответствии с условиями, предусмотренными Соглашением</w:t>
      </w:r>
      <w:r>
        <w:rPr>
          <w:szCs w:val="28"/>
        </w:rPr>
        <w:t>, и</w:t>
      </w:r>
      <w:r w:rsidRPr="00F67C93">
        <w:rPr>
          <w:szCs w:val="28"/>
        </w:rPr>
        <w:t xml:space="preserve"> законодательством Российской Федерации.</w:t>
      </w:r>
    </w:p>
    <w:p w14:paraId="0772A60F" w14:textId="77777777" w:rsidR="00436512" w:rsidRDefault="00436512" w:rsidP="00492FF9">
      <w:pPr>
        <w:widowControl w:val="0"/>
        <w:autoSpaceDE w:val="0"/>
        <w:autoSpaceDN w:val="0"/>
        <w:spacing w:line="240" w:lineRule="auto"/>
        <w:ind w:right="-3" w:firstLine="698"/>
        <w:rPr>
          <w:szCs w:val="28"/>
        </w:rPr>
      </w:pPr>
    </w:p>
    <w:p w14:paraId="54594C9D" w14:textId="77777777" w:rsidR="00436512" w:rsidRDefault="00436512" w:rsidP="00492FF9">
      <w:pPr>
        <w:widowControl w:val="0"/>
        <w:autoSpaceDE w:val="0"/>
        <w:autoSpaceDN w:val="0"/>
        <w:spacing w:line="240" w:lineRule="auto"/>
        <w:ind w:right="-3" w:firstLine="698"/>
        <w:rPr>
          <w:szCs w:val="28"/>
        </w:rPr>
      </w:pPr>
    </w:p>
    <w:p w14:paraId="00DD0199" w14:textId="77777777" w:rsidR="00436512" w:rsidRDefault="00436512" w:rsidP="00492FF9">
      <w:pPr>
        <w:widowControl w:val="0"/>
        <w:autoSpaceDE w:val="0"/>
        <w:autoSpaceDN w:val="0"/>
        <w:spacing w:line="240" w:lineRule="auto"/>
        <w:ind w:right="-3" w:firstLine="698"/>
        <w:rPr>
          <w:szCs w:val="28"/>
        </w:rPr>
      </w:pPr>
    </w:p>
    <w:sectPr w:rsidR="00436512" w:rsidSect="006A61C7">
      <w:headerReference w:type="default" r:id="rId9"/>
      <w:footerReference w:type="default" r:id="rId10"/>
      <w:footerReference w:type="first" r:id="rId11"/>
      <w:pgSz w:w="11904" w:h="16838"/>
      <w:pgMar w:top="1134" w:right="705" w:bottom="1134" w:left="1134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CF509B" w14:textId="77777777" w:rsidR="0020254E" w:rsidRDefault="0020254E" w:rsidP="00234346">
      <w:pPr>
        <w:spacing w:after="0" w:line="240" w:lineRule="auto"/>
      </w:pPr>
      <w:r>
        <w:separator/>
      </w:r>
    </w:p>
  </w:endnote>
  <w:endnote w:type="continuationSeparator" w:id="0">
    <w:p w14:paraId="4A4E9CDB" w14:textId="77777777" w:rsidR="0020254E" w:rsidRDefault="0020254E" w:rsidP="00234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2204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48FCDBA6" w14:textId="30F71277" w:rsidR="002C2584" w:rsidRPr="00436512" w:rsidRDefault="00436512" w:rsidP="00436512">
        <w:pPr>
          <w:pStyle w:val="ab"/>
          <w:rPr>
            <w:sz w:val="20"/>
            <w:szCs w:val="20"/>
          </w:rPr>
        </w:pPr>
        <w:r w:rsidRPr="00436512">
          <w:rPr>
            <w:sz w:val="20"/>
            <w:szCs w:val="20"/>
            <w:lang w:val="en-US"/>
          </w:rPr>
          <w:t>Rg-518 2020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7B44E2" w14:textId="3F0ED814" w:rsidR="00436512" w:rsidRPr="00436512" w:rsidRDefault="00436512">
    <w:pPr>
      <w:pStyle w:val="ab"/>
      <w:rPr>
        <w:sz w:val="20"/>
        <w:szCs w:val="20"/>
        <w:lang w:val="en-US"/>
      </w:rPr>
    </w:pPr>
    <w:r w:rsidRPr="00436512">
      <w:rPr>
        <w:sz w:val="20"/>
        <w:szCs w:val="20"/>
        <w:lang w:val="en-US"/>
      </w:rPr>
      <w:t>Rg-518 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C80DCC" w14:textId="77777777" w:rsidR="0020254E" w:rsidRDefault="0020254E" w:rsidP="00234346">
      <w:pPr>
        <w:spacing w:after="0" w:line="240" w:lineRule="auto"/>
      </w:pPr>
      <w:r>
        <w:separator/>
      </w:r>
    </w:p>
  </w:footnote>
  <w:footnote w:type="continuationSeparator" w:id="0">
    <w:p w14:paraId="76670EB6" w14:textId="77777777" w:rsidR="0020254E" w:rsidRDefault="0020254E" w:rsidP="00234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4759689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120E4D86" w14:textId="02FB4A7E" w:rsidR="00436512" w:rsidRPr="00436512" w:rsidRDefault="00436512">
        <w:pPr>
          <w:pStyle w:val="a9"/>
          <w:jc w:val="center"/>
          <w:rPr>
            <w:sz w:val="20"/>
            <w:szCs w:val="20"/>
          </w:rPr>
        </w:pPr>
        <w:r w:rsidRPr="00436512">
          <w:rPr>
            <w:sz w:val="20"/>
            <w:szCs w:val="20"/>
          </w:rPr>
          <w:fldChar w:fldCharType="begin"/>
        </w:r>
        <w:r w:rsidRPr="00436512">
          <w:rPr>
            <w:sz w:val="20"/>
            <w:szCs w:val="20"/>
          </w:rPr>
          <w:instrText>PAGE   \* MERGEFORMAT</w:instrText>
        </w:r>
        <w:r w:rsidRPr="00436512">
          <w:rPr>
            <w:sz w:val="20"/>
            <w:szCs w:val="20"/>
          </w:rPr>
          <w:fldChar w:fldCharType="separate"/>
        </w:r>
        <w:r w:rsidR="00C34E70">
          <w:rPr>
            <w:noProof/>
            <w:sz w:val="20"/>
            <w:szCs w:val="20"/>
          </w:rPr>
          <w:t>2</w:t>
        </w:r>
        <w:r w:rsidRPr="00436512">
          <w:rPr>
            <w:sz w:val="20"/>
            <w:szCs w:val="20"/>
          </w:rPr>
          <w:fldChar w:fldCharType="end"/>
        </w:r>
      </w:p>
    </w:sdtContent>
  </w:sdt>
  <w:p w14:paraId="4A1C9066" w14:textId="77777777" w:rsidR="00436512" w:rsidRDefault="0043651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5639F1"/>
    <w:multiLevelType w:val="hybridMultilevel"/>
    <w:tmpl w:val="47084EDA"/>
    <w:lvl w:ilvl="0" w:tplc="7FEAA08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206EA1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0283A7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4A637C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9BE265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2D0065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FD6428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F0ADBD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D7A40E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753613B"/>
    <w:multiLevelType w:val="hybridMultilevel"/>
    <w:tmpl w:val="B10E1CE6"/>
    <w:lvl w:ilvl="0" w:tplc="2AF2E33C">
      <w:start w:val="1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AAEB224">
      <w:start w:val="1"/>
      <w:numFmt w:val="lowerLetter"/>
      <w:lvlText w:val="%2"/>
      <w:lvlJc w:val="left"/>
      <w:pPr>
        <w:ind w:left="32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A30A67A">
      <w:start w:val="1"/>
      <w:numFmt w:val="lowerRoman"/>
      <w:lvlText w:val="%3"/>
      <w:lvlJc w:val="left"/>
      <w:pPr>
        <w:ind w:left="39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BC54CE">
      <w:start w:val="1"/>
      <w:numFmt w:val="decimal"/>
      <w:lvlText w:val="%4"/>
      <w:lvlJc w:val="left"/>
      <w:pPr>
        <w:ind w:left="46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CF8B56A">
      <w:start w:val="1"/>
      <w:numFmt w:val="lowerLetter"/>
      <w:lvlText w:val="%5"/>
      <w:lvlJc w:val="left"/>
      <w:pPr>
        <w:ind w:left="54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54A9670">
      <w:start w:val="1"/>
      <w:numFmt w:val="lowerRoman"/>
      <w:lvlText w:val="%6"/>
      <w:lvlJc w:val="left"/>
      <w:pPr>
        <w:ind w:left="61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2722E2E">
      <w:start w:val="1"/>
      <w:numFmt w:val="decimal"/>
      <w:lvlText w:val="%7"/>
      <w:lvlJc w:val="left"/>
      <w:pPr>
        <w:ind w:left="68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6B007B0">
      <w:start w:val="1"/>
      <w:numFmt w:val="lowerLetter"/>
      <w:lvlText w:val="%8"/>
      <w:lvlJc w:val="left"/>
      <w:pPr>
        <w:ind w:left="75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458E696">
      <w:start w:val="1"/>
      <w:numFmt w:val="lowerRoman"/>
      <w:lvlText w:val="%9"/>
      <w:lvlJc w:val="left"/>
      <w:pPr>
        <w:ind w:left="82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A455E50"/>
    <w:multiLevelType w:val="multilevel"/>
    <w:tmpl w:val="E0BAE11C"/>
    <w:lvl w:ilvl="0">
      <w:start w:val="4"/>
      <w:numFmt w:val="decimal"/>
      <w:lvlText w:val="%1."/>
      <w:lvlJc w:val="left"/>
      <w:pPr>
        <w:ind w:left="13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5A414454"/>
    <w:multiLevelType w:val="hybridMultilevel"/>
    <w:tmpl w:val="211A41AC"/>
    <w:lvl w:ilvl="0" w:tplc="BCE4F436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D5619F6">
      <w:start w:val="1"/>
      <w:numFmt w:val="bullet"/>
      <w:lvlText w:val="o"/>
      <w:lvlJc w:val="left"/>
      <w:pPr>
        <w:ind w:left="1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3ECAA96">
      <w:start w:val="1"/>
      <w:numFmt w:val="bullet"/>
      <w:lvlText w:val="▪"/>
      <w:lvlJc w:val="left"/>
      <w:pPr>
        <w:ind w:left="2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E823840">
      <w:start w:val="1"/>
      <w:numFmt w:val="bullet"/>
      <w:lvlText w:val="•"/>
      <w:lvlJc w:val="left"/>
      <w:pPr>
        <w:ind w:left="3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C6E6AC6">
      <w:start w:val="1"/>
      <w:numFmt w:val="bullet"/>
      <w:lvlText w:val="o"/>
      <w:lvlJc w:val="left"/>
      <w:pPr>
        <w:ind w:left="3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6EC4666">
      <w:start w:val="1"/>
      <w:numFmt w:val="bullet"/>
      <w:lvlText w:val="▪"/>
      <w:lvlJc w:val="left"/>
      <w:pPr>
        <w:ind w:left="4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70E6E1C">
      <w:start w:val="1"/>
      <w:numFmt w:val="bullet"/>
      <w:lvlText w:val="•"/>
      <w:lvlJc w:val="left"/>
      <w:pPr>
        <w:ind w:left="5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3AC4210">
      <w:start w:val="1"/>
      <w:numFmt w:val="bullet"/>
      <w:lvlText w:val="o"/>
      <w:lvlJc w:val="left"/>
      <w:pPr>
        <w:ind w:left="6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400A6C2">
      <w:start w:val="1"/>
      <w:numFmt w:val="bullet"/>
      <w:lvlText w:val="▪"/>
      <w:lvlJc w:val="left"/>
      <w:pPr>
        <w:ind w:left="6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6A4F268C"/>
    <w:multiLevelType w:val="multilevel"/>
    <w:tmpl w:val="1A2ED328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723F32D7"/>
    <w:multiLevelType w:val="hybridMultilevel"/>
    <w:tmpl w:val="DF9C2954"/>
    <w:lvl w:ilvl="0" w:tplc="0428B86C">
      <w:start w:val="1"/>
      <w:numFmt w:val="decimal"/>
      <w:lvlText w:val="%1."/>
      <w:lvlJc w:val="left"/>
      <w:pPr>
        <w:ind w:left="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0423E46">
      <w:start w:val="1"/>
      <w:numFmt w:val="lowerLetter"/>
      <w:lvlText w:val="%2"/>
      <w:lvlJc w:val="left"/>
      <w:pPr>
        <w:ind w:left="1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710B990">
      <w:start w:val="1"/>
      <w:numFmt w:val="lowerRoman"/>
      <w:lvlText w:val="%3"/>
      <w:lvlJc w:val="left"/>
      <w:pPr>
        <w:ind w:left="2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8B67FE8">
      <w:start w:val="1"/>
      <w:numFmt w:val="decimal"/>
      <w:lvlText w:val="%4"/>
      <w:lvlJc w:val="left"/>
      <w:pPr>
        <w:ind w:left="3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4BE5B9A">
      <w:start w:val="1"/>
      <w:numFmt w:val="lowerLetter"/>
      <w:lvlText w:val="%5"/>
      <w:lvlJc w:val="left"/>
      <w:pPr>
        <w:ind w:left="3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31048C8">
      <w:start w:val="1"/>
      <w:numFmt w:val="lowerRoman"/>
      <w:lvlText w:val="%6"/>
      <w:lvlJc w:val="left"/>
      <w:pPr>
        <w:ind w:left="4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DB6BA32">
      <w:start w:val="1"/>
      <w:numFmt w:val="decimal"/>
      <w:lvlText w:val="%7"/>
      <w:lvlJc w:val="left"/>
      <w:pPr>
        <w:ind w:left="5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424EED0">
      <w:start w:val="1"/>
      <w:numFmt w:val="lowerLetter"/>
      <w:lvlText w:val="%8"/>
      <w:lvlJc w:val="left"/>
      <w:pPr>
        <w:ind w:left="6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4003706">
      <w:start w:val="1"/>
      <w:numFmt w:val="lowerRoman"/>
      <w:lvlText w:val="%9"/>
      <w:lvlJc w:val="left"/>
      <w:pPr>
        <w:ind w:left="6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598"/>
    <w:rsid w:val="0000255C"/>
    <w:rsid w:val="00017B60"/>
    <w:rsid w:val="000207BE"/>
    <w:rsid w:val="00043CE6"/>
    <w:rsid w:val="00045462"/>
    <w:rsid w:val="000553F5"/>
    <w:rsid w:val="00065910"/>
    <w:rsid w:val="00083F1F"/>
    <w:rsid w:val="000D0E3C"/>
    <w:rsid w:val="000E32B0"/>
    <w:rsid w:val="000F22B8"/>
    <w:rsid w:val="000F2A7B"/>
    <w:rsid w:val="001076F5"/>
    <w:rsid w:val="00122BB2"/>
    <w:rsid w:val="00155D94"/>
    <w:rsid w:val="00163E78"/>
    <w:rsid w:val="001B5BD7"/>
    <w:rsid w:val="001F16F7"/>
    <w:rsid w:val="0020254E"/>
    <w:rsid w:val="00234346"/>
    <w:rsid w:val="002A246C"/>
    <w:rsid w:val="002B6C7D"/>
    <w:rsid w:val="002C2584"/>
    <w:rsid w:val="002D333E"/>
    <w:rsid w:val="00303DFF"/>
    <w:rsid w:val="003052C2"/>
    <w:rsid w:val="00316B6A"/>
    <w:rsid w:val="00330352"/>
    <w:rsid w:val="00331FA0"/>
    <w:rsid w:val="00343633"/>
    <w:rsid w:val="00365C65"/>
    <w:rsid w:val="00380658"/>
    <w:rsid w:val="003D1E42"/>
    <w:rsid w:val="00400AC8"/>
    <w:rsid w:val="00436512"/>
    <w:rsid w:val="004740B9"/>
    <w:rsid w:val="0048793D"/>
    <w:rsid w:val="00491DFB"/>
    <w:rsid w:val="00492FF9"/>
    <w:rsid w:val="004B4D1B"/>
    <w:rsid w:val="00501B10"/>
    <w:rsid w:val="00506D24"/>
    <w:rsid w:val="00553A68"/>
    <w:rsid w:val="005727E3"/>
    <w:rsid w:val="005A0EA3"/>
    <w:rsid w:val="005B2898"/>
    <w:rsid w:val="005F37D7"/>
    <w:rsid w:val="005F5A8E"/>
    <w:rsid w:val="00600ECA"/>
    <w:rsid w:val="0060507D"/>
    <w:rsid w:val="006411F7"/>
    <w:rsid w:val="006679D9"/>
    <w:rsid w:val="00674BF9"/>
    <w:rsid w:val="00686481"/>
    <w:rsid w:val="00692FE0"/>
    <w:rsid w:val="006A442A"/>
    <w:rsid w:val="006A61C7"/>
    <w:rsid w:val="006C09C0"/>
    <w:rsid w:val="006E2621"/>
    <w:rsid w:val="006E2F89"/>
    <w:rsid w:val="00701288"/>
    <w:rsid w:val="0072167C"/>
    <w:rsid w:val="00727612"/>
    <w:rsid w:val="00733124"/>
    <w:rsid w:val="00736654"/>
    <w:rsid w:val="00757D74"/>
    <w:rsid w:val="00764B16"/>
    <w:rsid w:val="00780D3A"/>
    <w:rsid w:val="007939A3"/>
    <w:rsid w:val="007948F2"/>
    <w:rsid w:val="00795F19"/>
    <w:rsid w:val="007B6C3D"/>
    <w:rsid w:val="007C2ACF"/>
    <w:rsid w:val="007C417E"/>
    <w:rsid w:val="007D18F1"/>
    <w:rsid w:val="007D445E"/>
    <w:rsid w:val="007E344E"/>
    <w:rsid w:val="00802818"/>
    <w:rsid w:val="00823FC4"/>
    <w:rsid w:val="0085412A"/>
    <w:rsid w:val="0086062D"/>
    <w:rsid w:val="008D4D2C"/>
    <w:rsid w:val="008E406E"/>
    <w:rsid w:val="009000FF"/>
    <w:rsid w:val="00900BB9"/>
    <w:rsid w:val="00901E77"/>
    <w:rsid w:val="009021C8"/>
    <w:rsid w:val="00934CB5"/>
    <w:rsid w:val="009821FA"/>
    <w:rsid w:val="00986281"/>
    <w:rsid w:val="00987806"/>
    <w:rsid w:val="009B667D"/>
    <w:rsid w:val="00A03414"/>
    <w:rsid w:val="00A50909"/>
    <w:rsid w:val="00A735A6"/>
    <w:rsid w:val="00A85A33"/>
    <w:rsid w:val="00A95BB0"/>
    <w:rsid w:val="00AA701B"/>
    <w:rsid w:val="00AE1808"/>
    <w:rsid w:val="00B05596"/>
    <w:rsid w:val="00BA0406"/>
    <w:rsid w:val="00C0268E"/>
    <w:rsid w:val="00C2187C"/>
    <w:rsid w:val="00C3015F"/>
    <w:rsid w:val="00C3232E"/>
    <w:rsid w:val="00C32928"/>
    <w:rsid w:val="00C34E70"/>
    <w:rsid w:val="00C74DC3"/>
    <w:rsid w:val="00C93CC5"/>
    <w:rsid w:val="00CB3F6B"/>
    <w:rsid w:val="00CC5EA7"/>
    <w:rsid w:val="00CE5854"/>
    <w:rsid w:val="00D26753"/>
    <w:rsid w:val="00D41758"/>
    <w:rsid w:val="00D70148"/>
    <w:rsid w:val="00DA28F4"/>
    <w:rsid w:val="00DA4624"/>
    <w:rsid w:val="00DB6598"/>
    <w:rsid w:val="00DF6C00"/>
    <w:rsid w:val="00E12201"/>
    <w:rsid w:val="00E20960"/>
    <w:rsid w:val="00E4071C"/>
    <w:rsid w:val="00EA07C2"/>
    <w:rsid w:val="00ED26A6"/>
    <w:rsid w:val="00ED73BE"/>
    <w:rsid w:val="00EE5D48"/>
    <w:rsid w:val="00EF0702"/>
    <w:rsid w:val="00F07891"/>
    <w:rsid w:val="00F3725C"/>
    <w:rsid w:val="00F403E1"/>
    <w:rsid w:val="00F40AF3"/>
    <w:rsid w:val="00F41A0D"/>
    <w:rsid w:val="00F54CDA"/>
    <w:rsid w:val="00FA5EE6"/>
    <w:rsid w:val="00FC06E1"/>
    <w:rsid w:val="00FC2995"/>
    <w:rsid w:val="00FE0A4F"/>
    <w:rsid w:val="00FE6A52"/>
    <w:rsid w:val="00FF179A"/>
    <w:rsid w:val="00FF346F"/>
    <w:rsid w:val="00FF5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B63C8F"/>
  <w15:docId w15:val="{55655769-07D8-4292-A548-2C1D7AFD3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E3C"/>
    <w:pPr>
      <w:spacing w:after="14" w:line="268" w:lineRule="auto"/>
      <w:ind w:left="10" w:right="84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rsid w:val="000D0E3C"/>
    <w:pPr>
      <w:keepNext/>
      <w:keepLines/>
      <w:numPr>
        <w:numId w:val="6"/>
      </w:numPr>
      <w:spacing w:after="14" w:line="269" w:lineRule="auto"/>
      <w:ind w:left="10" w:right="849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D0E3C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rsid w:val="000D0E3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rsid w:val="00E12201"/>
    <w:pPr>
      <w:spacing w:after="0" w:line="240" w:lineRule="auto"/>
      <w:ind w:left="0" w:right="0" w:firstLine="0"/>
      <w:jc w:val="left"/>
    </w:pPr>
    <w:rPr>
      <w:color w:val="auto"/>
      <w:szCs w:val="20"/>
    </w:rPr>
  </w:style>
  <w:style w:type="character" w:customStyle="1" w:styleId="a4">
    <w:name w:val="Основной текст Знак"/>
    <w:basedOn w:val="a0"/>
    <w:link w:val="a3"/>
    <w:rsid w:val="00E12201"/>
    <w:rPr>
      <w:rFonts w:ascii="Times New Roman" w:eastAsia="Times New Roman" w:hAnsi="Times New Roman" w:cs="Times New Roman"/>
      <w:sz w:val="28"/>
      <w:szCs w:val="20"/>
    </w:rPr>
  </w:style>
  <w:style w:type="character" w:customStyle="1" w:styleId="11">
    <w:name w:val="Заголовок №1_"/>
    <w:link w:val="12"/>
    <w:locked/>
    <w:rsid w:val="00E12201"/>
    <w:rPr>
      <w:b/>
      <w:bCs/>
      <w:sz w:val="34"/>
      <w:szCs w:val="34"/>
      <w:shd w:val="clear" w:color="auto" w:fill="FFFFFF"/>
    </w:rPr>
  </w:style>
  <w:style w:type="paragraph" w:customStyle="1" w:styleId="12">
    <w:name w:val="Заголовок №1"/>
    <w:basedOn w:val="a"/>
    <w:link w:val="11"/>
    <w:rsid w:val="00E12201"/>
    <w:pPr>
      <w:shd w:val="clear" w:color="auto" w:fill="FFFFFF"/>
      <w:spacing w:before="420" w:after="420" w:line="240" w:lineRule="atLeast"/>
      <w:ind w:left="0" w:right="0" w:firstLine="0"/>
      <w:jc w:val="left"/>
      <w:outlineLvl w:val="0"/>
    </w:pPr>
    <w:rPr>
      <w:rFonts w:asciiTheme="minorHAnsi" w:eastAsiaTheme="minorEastAsia" w:hAnsiTheme="minorHAnsi" w:cstheme="minorBidi"/>
      <w:b/>
      <w:bCs/>
      <w:color w:val="auto"/>
      <w:sz w:val="34"/>
      <w:szCs w:val="34"/>
    </w:rPr>
  </w:style>
  <w:style w:type="paragraph" w:styleId="a5">
    <w:name w:val="List Paragraph"/>
    <w:basedOn w:val="a"/>
    <w:uiPriority w:val="34"/>
    <w:qFormat/>
    <w:rsid w:val="00E1220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F2A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2A7B"/>
    <w:rPr>
      <w:rFonts w:ascii="Tahoma" w:eastAsia="Times New Roman" w:hAnsi="Tahoma" w:cs="Tahoma"/>
      <w:color w:val="000000"/>
      <w:sz w:val="16"/>
      <w:szCs w:val="16"/>
    </w:rPr>
  </w:style>
  <w:style w:type="character" w:styleId="a8">
    <w:name w:val="Hyperlink"/>
    <w:basedOn w:val="a0"/>
    <w:uiPriority w:val="99"/>
    <w:unhideWhenUsed/>
    <w:rsid w:val="007C417E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C417E"/>
    <w:rPr>
      <w:color w:val="605E5C"/>
      <w:shd w:val="clear" w:color="auto" w:fill="E1DFDD"/>
    </w:rPr>
  </w:style>
  <w:style w:type="paragraph" w:customStyle="1" w:styleId="ConsPlusNormal">
    <w:name w:val="ConsPlusNormal"/>
    <w:rsid w:val="005727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9">
    <w:name w:val="header"/>
    <w:basedOn w:val="a"/>
    <w:link w:val="aa"/>
    <w:uiPriority w:val="99"/>
    <w:unhideWhenUsed/>
    <w:rsid w:val="002343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34346"/>
    <w:rPr>
      <w:rFonts w:ascii="Times New Roman" w:eastAsia="Times New Roman" w:hAnsi="Times New Roman" w:cs="Times New Roman"/>
      <w:color w:val="000000"/>
      <w:sz w:val="28"/>
    </w:rPr>
  </w:style>
  <w:style w:type="paragraph" w:styleId="ab">
    <w:name w:val="footer"/>
    <w:basedOn w:val="a"/>
    <w:link w:val="ac"/>
    <w:uiPriority w:val="99"/>
    <w:unhideWhenUsed/>
    <w:rsid w:val="002343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34346"/>
    <w:rPr>
      <w:rFonts w:ascii="Times New Roman" w:eastAsia="Times New Roman" w:hAnsi="Times New Roman" w:cs="Times New Roman"/>
      <w:color w:val="000000"/>
      <w:sz w:val="28"/>
    </w:rPr>
  </w:style>
  <w:style w:type="paragraph" w:styleId="ad">
    <w:name w:val="No Spacing"/>
    <w:uiPriority w:val="1"/>
    <w:qFormat/>
    <w:rsid w:val="00FC06E1"/>
    <w:pPr>
      <w:spacing w:after="0" w:line="240" w:lineRule="auto"/>
      <w:ind w:left="10" w:right="848" w:hanging="10"/>
      <w:jc w:val="both"/>
    </w:pPr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44591A8A46128EE74C3BC3A3C0692F75F61CEEBDB04DB2A00513ABC361127F76F6422B49E3A63EBE41B962BE2349E3B5420FE1F9F28A4931J3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089C64-EBA4-47F8-90A3-528ACC464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10</Pages>
  <Words>3273</Words>
  <Characters>18657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Герц Н А</dc:creator>
  <cp:lastModifiedBy>Финансист</cp:lastModifiedBy>
  <cp:revision>41</cp:revision>
  <dcterms:created xsi:type="dcterms:W3CDTF">2020-12-21T06:02:00Z</dcterms:created>
  <dcterms:modified xsi:type="dcterms:W3CDTF">2021-01-22T09:09:00Z</dcterms:modified>
</cp:coreProperties>
</file>